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F0F1" w14:textId="77777777" w:rsidR="00856EE1" w:rsidRPr="005E0F00" w:rsidRDefault="00856EE1" w:rsidP="00F3562F">
      <w:pPr>
        <w:pStyle w:val="Heading1"/>
        <w:jc w:val="center"/>
        <w:rPr>
          <w:rFonts w:asciiTheme="minorHAnsi" w:hAnsiTheme="minorHAnsi" w:cstheme="minorHAnsi"/>
          <w:b/>
          <w:bCs/>
          <w:color w:val="4472C4" w:themeColor="accent1"/>
          <w:sz w:val="24"/>
          <w:szCs w:val="24"/>
        </w:rPr>
      </w:pPr>
    </w:p>
    <w:p w14:paraId="3BE7BA8D" w14:textId="6B785179" w:rsidR="00F3562F" w:rsidRPr="005E0F00" w:rsidRDefault="00F3562F" w:rsidP="00F3562F">
      <w:pPr>
        <w:pStyle w:val="Heading1"/>
        <w:jc w:val="center"/>
        <w:rPr>
          <w:rFonts w:asciiTheme="minorHAnsi" w:hAnsiTheme="minorHAnsi" w:cstheme="minorHAnsi"/>
          <w:b/>
          <w:bCs/>
          <w:color w:val="4472C4" w:themeColor="accent1"/>
          <w:sz w:val="28"/>
          <w:szCs w:val="28"/>
        </w:rPr>
      </w:pPr>
      <w:r w:rsidRPr="005E0F00">
        <w:rPr>
          <w:rFonts w:asciiTheme="minorHAnsi" w:hAnsiTheme="minorHAnsi" w:cstheme="minorHAnsi"/>
          <w:b/>
          <w:bCs/>
          <w:color w:val="4472C4" w:themeColor="accent1"/>
          <w:sz w:val="28"/>
          <w:szCs w:val="28"/>
        </w:rPr>
        <w:t>Spanish 3: Intermediate Spanish II (</w:t>
      </w:r>
      <w:r w:rsidR="009872AD">
        <w:rPr>
          <w:rFonts w:asciiTheme="minorHAnsi" w:hAnsiTheme="minorHAnsi" w:cstheme="minorHAnsi"/>
          <w:b/>
          <w:bCs/>
          <w:color w:val="4472C4" w:themeColor="accent1"/>
          <w:sz w:val="28"/>
          <w:szCs w:val="28"/>
        </w:rPr>
        <w:t>Fall</w:t>
      </w:r>
      <w:r w:rsidR="00063EDC">
        <w:rPr>
          <w:rFonts w:asciiTheme="minorHAnsi" w:hAnsiTheme="minorHAnsi" w:cstheme="minorHAnsi"/>
          <w:b/>
          <w:bCs/>
          <w:color w:val="4472C4" w:themeColor="accent1"/>
          <w:sz w:val="28"/>
          <w:szCs w:val="28"/>
        </w:rPr>
        <w:t xml:space="preserve"> </w:t>
      </w:r>
      <w:r w:rsidR="00A8524B">
        <w:rPr>
          <w:rFonts w:asciiTheme="minorHAnsi" w:hAnsiTheme="minorHAnsi" w:cstheme="minorHAnsi"/>
          <w:b/>
          <w:bCs/>
          <w:color w:val="4472C4" w:themeColor="accent1"/>
          <w:sz w:val="28"/>
          <w:szCs w:val="28"/>
        </w:rPr>
        <w:t>2022</w:t>
      </w:r>
      <w:r w:rsidRPr="005E0F00">
        <w:rPr>
          <w:rFonts w:asciiTheme="minorHAnsi" w:hAnsiTheme="minorHAnsi" w:cstheme="minorHAnsi"/>
          <w:b/>
          <w:bCs/>
          <w:color w:val="4472C4" w:themeColor="accent1"/>
          <w:sz w:val="28"/>
          <w:szCs w:val="28"/>
        </w:rPr>
        <w:t>)</w:t>
      </w:r>
    </w:p>
    <w:p w14:paraId="43EC9827" w14:textId="77777777" w:rsidR="00F3562F" w:rsidRPr="00A8524B" w:rsidRDefault="00F3562F" w:rsidP="00F3562F">
      <w:pPr>
        <w:rPr>
          <w:rFonts w:asciiTheme="minorHAnsi" w:hAnsiTheme="minorHAnsi" w:cstheme="minorHAnsi"/>
          <w:sz w:val="11"/>
          <w:szCs w:val="11"/>
        </w:rPr>
      </w:pPr>
    </w:p>
    <w:p w14:paraId="4C7B9574" w14:textId="77777777" w:rsidR="00856EE1" w:rsidRPr="005E0F00" w:rsidRDefault="00856EE1" w:rsidP="00F3562F">
      <w:pPr>
        <w:rPr>
          <w:rFonts w:asciiTheme="minorHAnsi" w:hAnsiTheme="minorHAnsi" w:cstheme="minorHAnsi"/>
        </w:rPr>
      </w:pPr>
    </w:p>
    <w:p w14:paraId="6695DD58" w14:textId="63D0AE1F" w:rsidR="00F3562F" w:rsidRPr="005E0F00" w:rsidRDefault="00F3562F" w:rsidP="00CF74A7">
      <w:pPr>
        <w:jc w:val="center"/>
        <w:rPr>
          <w:rFonts w:asciiTheme="minorHAnsi" w:hAnsiTheme="minorHAnsi" w:cstheme="minorHAnsi"/>
        </w:rPr>
      </w:pPr>
      <w:r w:rsidRPr="005E0F00">
        <w:rPr>
          <w:rFonts w:asciiTheme="minorHAnsi" w:hAnsiTheme="minorHAnsi" w:cstheme="minorHAnsi"/>
        </w:rPr>
        <w:t>Professor:</w:t>
      </w:r>
      <w:r w:rsidR="009872AD">
        <w:rPr>
          <w:rFonts w:asciiTheme="minorHAnsi" w:hAnsiTheme="minorHAnsi" w:cstheme="minorHAnsi"/>
          <w:b/>
          <w:bCs/>
        </w:rPr>
        <w:t xml:space="preserve"> </w:t>
      </w:r>
      <w:r w:rsidR="009872AD" w:rsidRPr="009872AD">
        <w:rPr>
          <w:rFonts w:asciiTheme="minorHAnsi" w:hAnsiTheme="minorHAnsi" w:cstheme="minorHAnsi"/>
          <w:b/>
          <w:bCs/>
          <w:highlight w:val="yellow"/>
        </w:rPr>
        <w:t>@#$%^&amp;</w:t>
      </w:r>
      <w:r w:rsidRPr="005E0F00">
        <w:rPr>
          <w:rFonts w:asciiTheme="minorHAnsi" w:hAnsiTheme="minorHAnsi" w:cstheme="minorHAnsi"/>
        </w:rPr>
        <w:tab/>
      </w:r>
    </w:p>
    <w:p w14:paraId="1E595642" w14:textId="1028D3CF" w:rsidR="00F3562F" w:rsidRPr="005E0F00" w:rsidRDefault="00F3562F" w:rsidP="00CF74A7">
      <w:pPr>
        <w:jc w:val="center"/>
        <w:rPr>
          <w:rFonts w:asciiTheme="minorHAnsi" w:hAnsiTheme="minorHAnsi" w:cstheme="minorHAnsi"/>
        </w:rPr>
      </w:pPr>
      <w:r w:rsidRPr="005E0F00">
        <w:rPr>
          <w:rFonts w:asciiTheme="minorHAnsi" w:hAnsiTheme="minorHAnsi" w:cstheme="minorHAnsi"/>
        </w:rPr>
        <w:t xml:space="preserve">How to contact me: </w:t>
      </w:r>
      <w:r w:rsidR="009872AD" w:rsidRPr="009872AD">
        <w:rPr>
          <w:rFonts w:asciiTheme="minorHAnsi" w:hAnsiTheme="minorHAnsi" w:cstheme="minorHAnsi"/>
          <w:b/>
          <w:bCs/>
          <w:highlight w:val="yellow"/>
        </w:rPr>
        <w:t>@##$%^&amp;</w:t>
      </w:r>
    </w:p>
    <w:p w14:paraId="00963DB7" w14:textId="25E653C8" w:rsidR="00CF74A7" w:rsidRPr="005E0F00" w:rsidRDefault="00F3562F" w:rsidP="00CF74A7">
      <w:pPr>
        <w:ind w:left="2160" w:hanging="2160"/>
        <w:jc w:val="center"/>
        <w:rPr>
          <w:rFonts w:asciiTheme="minorHAnsi" w:hAnsiTheme="minorHAnsi" w:cstheme="minorHAnsi"/>
        </w:rPr>
      </w:pPr>
      <w:r w:rsidRPr="005E0F00">
        <w:rPr>
          <w:rFonts w:asciiTheme="minorHAnsi" w:hAnsiTheme="minorHAnsi" w:cstheme="minorHAnsi"/>
        </w:rPr>
        <w:t xml:space="preserve">Office hours: </w:t>
      </w:r>
      <w:r w:rsidR="009872AD" w:rsidRPr="009872AD">
        <w:rPr>
          <w:rFonts w:asciiTheme="minorHAnsi" w:hAnsiTheme="minorHAnsi" w:cstheme="minorHAnsi"/>
          <w:b/>
          <w:bCs/>
          <w:highlight w:val="yellow"/>
        </w:rPr>
        <w:t>#$%^&amp;**&amp;</w:t>
      </w:r>
    </w:p>
    <w:p w14:paraId="60C2ACEC" w14:textId="0FF5E824" w:rsidR="0008539B" w:rsidRPr="005E0F00" w:rsidRDefault="00856EE1" w:rsidP="004D6D2E">
      <w:pPr>
        <w:ind w:left="2160" w:hanging="2160"/>
        <w:rPr>
          <w:rFonts w:asciiTheme="minorHAnsi" w:hAnsiTheme="minorHAnsi" w:cstheme="minorHAnsi"/>
        </w:rPr>
      </w:pPr>
      <w:r w:rsidRPr="005E0F00">
        <w:rPr>
          <w:rFonts w:asciiTheme="minorHAnsi" w:hAnsiTheme="minorHAnsi" w:cstheme="minorHAnsi"/>
        </w:rPr>
        <w:tab/>
      </w:r>
    </w:p>
    <w:p w14:paraId="7322EBD9" w14:textId="77777777" w:rsidR="00F3562F" w:rsidRPr="005E0F00" w:rsidRDefault="00F3562F" w:rsidP="00F3562F">
      <w:pPr>
        <w:pStyle w:val="Heading3"/>
        <w:rPr>
          <w:rFonts w:asciiTheme="minorHAnsi" w:hAnsiTheme="minorHAnsi" w:cstheme="minorHAnsi"/>
          <w:color w:val="4472C4" w:themeColor="accent1"/>
          <w:sz w:val="28"/>
          <w:szCs w:val="28"/>
        </w:rPr>
      </w:pPr>
      <w:r w:rsidRPr="005E0F00">
        <w:rPr>
          <w:rFonts w:asciiTheme="minorHAnsi" w:hAnsiTheme="minorHAnsi" w:cstheme="minorHAnsi"/>
          <w:color w:val="4472C4" w:themeColor="accent1"/>
          <w:sz w:val="28"/>
          <w:szCs w:val="28"/>
        </w:rPr>
        <w:t>Course Description</w:t>
      </w:r>
    </w:p>
    <w:p w14:paraId="1DBECB4F" w14:textId="08B89DE9" w:rsidR="00F3562F" w:rsidRPr="005E0F00" w:rsidRDefault="00F3562F" w:rsidP="00856EE1">
      <w:pPr>
        <w:jc w:val="both"/>
        <w:rPr>
          <w:rFonts w:asciiTheme="minorHAnsi" w:hAnsiTheme="minorHAnsi" w:cstheme="minorHAnsi"/>
        </w:rPr>
      </w:pPr>
      <w:r w:rsidRPr="005E0F00">
        <w:rPr>
          <w:rFonts w:asciiTheme="minorHAnsi" w:hAnsiTheme="minorHAnsi" w:cstheme="minorHAnsi"/>
        </w:rPr>
        <w:t xml:space="preserve">Spanish 3 (Intermediate Spanish II) is the culminating course of the Spanish language sequence. Throughout the term we will continue the study of the various cultures of Spanish-speaking peoples, the study of grammar and syntax, and the practice of spoken and written Spanish. The course will be conducted in Spanish. </w:t>
      </w:r>
    </w:p>
    <w:p w14:paraId="48059CE4" w14:textId="77777777" w:rsidR="00F3562F" w:rsidRPr="005E0F00" w:rsidRDefault="00F3562F" w:rsidP="00F3562F">
      <w:pPr>
        <w:pStyle w:val="Heading3"/>
        <w:rPr>
          <w:rFonts w:asciiTheme="minorHAnsi" w:hAnsiTheme="minorHAnsi" w:cstheme="minorHAnsi"/>
          <w:color w:val="4472C4" w:themeColor="accent1"/>
          <w:sz w:val="28"/>
          <w:szCs w:val="28"/>
        </w:rPr>
      </w:pPr>
      <w:r w:rsidRPr="005E0F00">
        <w:rPr>
          <w:rFonts w:asciiTheme="minorHAnsi" w:hAnsiTheme="minorHAnsi" w:cstheme="minorHAnsi"/>
          <w:color w:val="4472C4" w:themeColor="accent1"/>
          <w:sz w:val="28"/>
          <w:szCs w:val="28"/>
        </w:rPr>
        <w:t>Course Objectives</w:t>
      </w:r>
    </w:p>
    <w:p w14:paraId="1A60BEC2" w14:textId="77777777" w:rsidR="00F3562F" w:rsidRPr="005E0F00" w:rsidRDefault="00F3562F" w:rsidP="00856EE1">
      <w:pPr>
        <w:jc w:val="both"/>
        <w:rPr>
          <w:rFonts w:asciiTheme="minorHAnsi" w:hAnsiTheme="minorHAnsi" w:cstheme="minorHAnsi"/>
        </w:rPr>
      </w:pPr>
      <w:r w:rsidRPr="005E0F00">
        <w:rPr>
          <w:rFonts w:asciiTheme="minorHAnsi" w:hAnsiTheme="minorHAnsi" w:cstheme="minorHAnsi"/>
        </w:rPr>
        <w:t>To the best of our abilities, we will use Spanish to stay connected with each other and the outside world, and we will use a variety of online resources to continue learning and practicing Spanish. After completing this course, you should be able to:</w:t>
      </w:r>
    </w:p>
    <w:p w14:paraId="0C82C97C"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Interact meaningfully with others by engaging in conversations on most topics.</w:t>
      </w:r>
    </w:p>
    <w:p w14:paraId="10784595"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Describe and narrate events in the past, present and future.</w:t>
      </w:r>
    </w:p>
    <w:p w14:paraId="71122D0F"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Describe in greater detail than before your habits, feelings, and opinions.</w:t>
      </w:r>
    </w:p>
    <w:p w14:paraId="615780AC"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Explain and account for your feelings, actions, and opinions.</w:t>
      </w:r>
    </w:p>
    <w:p w14:paraId="74F039CC"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Hypothesize about present, future, and past events.</w:t>
      </w:r>
    </w:p>
    <w:p w14:paraId="3EE635DB"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Listen to others and follow longer forms of spoken Spanish.</w:t>
      </w:r>
    </w:p>
    <w:p w14:paraId="20ACD805"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Get comfortable reading longer texts of personal, social, political, and cultural interest.</w:t>
      </w:r>
    </w:p>
    <w:p w14:paraId="21E7F9E8" w14:textId="2375F1A3"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 xml:space="preserve">Use your language skills and knowledge to write page-length texts on a </w:t>
      </w:r>
      <w:r w:rsidR="00C15520" w:rsidRPr="005E0F00">
        <w:rPr>
          <w:rFonts w:asciiTheme="minorHAnsi" w:hAnsiTheme="minorHAnsi" w:cstheme="minorHAnsi"/>
        </w:rPr>
        <w:t>variety</w:t>
      </w:r>
      <w:r w:rsidRPr="005E0F00">
        <w:rPr>
          <w:rFonts w:asciiTheme="minorHAnsi" w:hAnsiTheme="minorHAnsi" w:cstheme="minorHAnsi"/>
        </w:rPr>
        <w:t xml:space="preserve"> of topics.</w:t>
      </w:r>
    </w:p>
    <w:p w14:paraId="5B6AF4B3" w14:textId="77777777" w:rsidR="00F3562F" w:rsidRPr="005E0F00" w:rsidRDefault="00F3562F" w:rsidP="00F3562F">
      <w:pPr>
        <w:pStyle w:val="ListParagraph"/>
        <w:numPr>
          <w:ilvl w:val="0"/>
          <w:numId w:val="1"/>
        </w:numPr>
        <w:rPr>
          <w:rFonts w:asciiTheme="minorHAnsi" w:hAnsiTheme="minorHAnsi" w:cstheme="minorHAnsi"/>
        </w:rPr>
      </w:pPr>
      <w:r w:rsidRPr="005E0F00">
        <w:rPr>
          <w:rFonts w:asciiTheme="minorHAnsi" w:hAnsiTheme="minorHAnsi" w:cstheme="minorHAnsi"/>
        </w:rPr>
        <w:t>Gain a further understanding of cultural practices and perspectives of Spanish-speaking peoples.</w:t>
      </w:r>
    </w:p>
    <w:p w14:paraId="313A5271" w14:textId="77777777" w:rsidR="00F3562F" w:rsidRPr="005E0F00" w:rsidRDefault="00F3562F" w:rsidP="00F3562F">
      <w:pPr>
        <w:rPr>
          <w:rFonts w:asciiTheme="minorHAnsi" w:hAnsiTheme="minorHAnsi" w:cstheme="minorHAnsi"/>
        </w:rPr>
      </w:pPr>
    </w:p>
    <w:p w14:paraId="2579839B" w14:textId="77777777" w:rsidR="00F3562F" w:rsidRPr="005E0F00" w:rsidRDefault="00F3562F" w:rsidP="00F3562F">
      <w:pPr>
        <w:rPr>
          <w:rFonts w:asciiTheme="minorHAnsi" w:hAnsiTheme="minorHAnsi" w:cstheme="minorHAnsi"/>
        </w:rPr>
      </w:pPr>
      <w:r w:rsidRPr="005E0F00">
        <w:rPr>
          <w:rFonts w:asciiTheme="minorHAnsi" w:hAnsiTheme="minorHAnsi" w:cstheme="minorHAnsi"/>
        </w:rPr>
        <w:t xml:space="preserve">As a student in this course, you may have to review on your own grammar topics not covered in this course. Your textbook will be a helpful resource. In addition, there are other online resources listed on our department web site at </w:t>
      </w:r>
    </w:p>
    <w:p w14:paraId="2FBAD432" w14:textId="67D76D11" w:rsidR="00F3562F" w:rsidRDefault="00000000" w:rsidP="00F3562F">
      <w:pPr>
        <w:rPr>
          <w:rStyle w:val="Hyperlink"/>
          <w:rFonts w:asciiTheme="minorHAnsi" w:hAnsiTheme="minorHAnsi" w:cstheme="minorHAnsi"/>
          <w:lang w:val="fr-FR"/>
        </w:rPr>
      </w:pPr>
      <w:hyperlink r:id="rId8" w:history="1">
        <w:r w:rsidR="00856EE1" w:rsidRPr="005E0F00">
          <w:rPr>
            <w:rStyle w:val="Hyperlink"/>
            <w:rFonts w:asciiTheme="minorHAnsi" w:hAnsiTheme="minorHAnsi" w:cstheme="minorHAnsi"/>
            <w:lang w:val="fr-FR"/>
          </w:rPr>
          <w:t>https://spanport.dartmouth.edu</w:t>
        </w:r>
      </w:hyperlink>
    </w:p>
    <w:p w14:paraId="4E8003A9" w14:textId="77777777" w:rsidR="004D6D2E" w:rsidRDefault="004D6D2E" w:rsidP="00F3562F">
      <w:pPr>
        <w:rPr>
          <w:rStyle w:val="Hyperlink"/>
          <w:rFonts w:asciiTheme="minorHAnsi" w:hAnsiTheme="minorHAnsi" w:cstheme="minorHAnsi"/>
          <w:lang w:val="fr-FR"/>
        </w:rPr>
      </w:pPr>
    </w:p>
    <w:p w14:paraId="7C931500" w14:textId="21A72BA5" w:rsidR="00EC12EB" w:rsidRPr="00EC12EB" w:rsidRDefault="00B52D4C" w:rsidP="00B52D4C">
      <w:pPr>
        <w:jc w:val="center"/>
        <w:rPr>
          <w:rFonts w:ascii="Times New Roman" w:hAnsi="Times New Roman"/>
        </w:rPr>
      </w:pPr>
      <w:r w:rsidRPr="00B52D4C">
        <w:rPr>
          <w:rFonts w:ascii="Times New Roman" w:hAnsi="Times New Roman"/>
        </w:rPr>
        <w:fldChar w:fldCharType="begin"/>
      </w:r>
      <w:r w:rsidRPr="00B52D4C">
        <w:rPr>
          <w:rFonts w:ascii="Times New Roman" w:hAnsi="Times New Roman"/>
        </w:rPr>
        <w:instrText xml:space="preserve"> INCLUDEPICTURE "/var/folders/y0/q5ksm6vs6f304c57wr3srngr0000gq/T/com.microsoft.Word/WebArchiveCopyPasteTempFiles/autumn-leaves_207019997-1041x630.jpeg" \* MERGEFORMATINET </w:instrText>
      </w:r>
      <w:r w:rsidRPr="00B52D4C">
        <w:rPr>
          <w:rFonts w:ascii="Times New Roman" w:hAnsi="Times New Roman"/>
        </w:rPr>
        <w:fldChar w:fldCharType="separate"/>
      </w:r>
      <w:r w:rsidRPr="00B52D4C">
        <w:rPr>
          <w:rFonts w:ascii="Times New Roman" w:hAnsi="Times New Roman"/>
          <w:noProof/>
        </w:rPr>
        <w:drawing>
          <wp:inline distT="0" distB="0" distL="0" distR="0" wp14:anchorId="1776A347" wp14:editId="540A13D1">
            <wp:extent cx="1212887" cy="734190"/>
            <wp:effectExtent l="0" t="0" r="0" b="2540"/>
            <wp:docPr id="6" name="Picture 6" descr="Fall Equinox - When Is the First Day of Fall? -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Equinox - When Is the First Day of Fall? - Farmers' Alman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876" cy="740842"/>
                    </a:xfrm>
                    <a:prstGeom prst="rect">
                      <a:avLst/>
                    </a:prstGeom>
                    <a:noFill/>
                    <a:ln>
                      <a:noFill/>
                    </a:ln>
                  </pic:spPr>
                </pic:pic>
              </a:graphicData>
            </a:graphic>
          </wp:inline>
        </w:drawing>
      </w:r>
      <w:r w:rsidRPr="00B52D4C">
        <w:rPr>
          <w:rFonts w:ascii="Times New Roman" w:hAnsi="Times New Roman"/>
        </w:rPr>
        <w:fldChar w:fldCharType="end"/>
      </w:r>
    </w:p>
    <w:p w14:paraId="2D6B50B1" w14:textId="2D4C8BAD" w:rsidR="00F3562F" w:rsidRPr="005E0F00" w:rsidRDefault="00A8524B" w:rsidP="00F3562F">
      <w:pPr>
        <w:pStyle w:val="Heading3"/>
        <w:rPr>
          <w:rFonts w:asciiTheme="minorHAnsi" w:hAnsiTheme="minorHAnsi" w:cstheme="minorHAnsi"/>
          <w:color w:val="4472C4" w:themeColor="accent1"/>
          <w:sz w:val="28"/>
          <w:szCs w:val="28"/>
          <w:lang w:val="fr-FR"/>
        </w:rPr>
      </w:pPr>
      <w:r w:rsidRPr="005E0F00">
        <w:rPr>
          <w:rFonts w:asciiTheme="minorHAnsi" w:hAnsiTheme="minorHAnsi" w:cstheme="minorHAnsi"/>
          <w:noProof/>
          <w:lang w:eastAsia="ar-SA"/>
        </w:rPr>
        <w:lastRenderedPageBreak/>
        <w:drawing>
          <wp:anchor distT="0" distB="0" distL="114300" distR="114300" simplePos="0" relativeHeight="251660288" behindDoc="1" locked="0" layoutInCell="1" allowOverlap="1" wp14:anchorId="7A6D169E" wp14:editId="1253AADC">
            <wp:simplePos x="0" y="0"/>
            <wp:positionH relativeFrom="column">
              <wp:posOffset>4414354</wp:posOffset>
            </wp:positionH>
            <wp:positionV relativeFrom="paragraph">
              <wp:posOffset>525</wp:posOffset>
            </wp:positionV>
            <wp:extent cx="1033145" cy="1381760"/>
            <wp:effectExtent l="0" t="0" r="0" b="2540"/>
            <wp:wrapTight wrapText="bothSides">
              <wp:wrapPolygon edited="0">
                <wp:start x="0" y="0"/>
                <wp:lineTo x="0" y="21441"/>
                <wp:lineTo x="21242" y="21441"/>
                <wp:lineTo x="21242" y="0"/>
                <wp:lineTo x="0" y="0"/>
              </wp:wrapPolygon>
            </wp:wrapTight>
            <wp:docPr id="3" name="Picture 3" descr="A sign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1543301298-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13817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562F" w:rsidRPr="005E0F00">
        <w:rPr>
          <w:rFonts w:asciiTheme="minorHAnsi" w:hAnsiTheme="minorHAnsi" w:cstheme="minorHAnsi"/>
          <w:color w:val="4472C4" w:themeColor="accent1"/>
          <w:sz w:val="28"/>
          <w:szCs w:val="28"/>
          <w:lang w:val="fr-FR"/>
        </w:rPr>
        <w:t>Textbook</w:t>
      </w:r>
      <w:proofErr w:type="spellEnd"/>
      <w:r w:rsidR="00F3562F" w:rsidRPr="005E0F00">
        <w:rPr>
          <w:rFonts w:asciiTheme="minorHAnsi" w:hAnsiTheme="minorHAnsi" w:cstheme="minorHAnsi"/>
          <w:color w:val="4472C4" w:themeColor="accent1"/>
          <w:sz w:val="28"/>
          <w:szCs w:val="28"/>
          <w:lang w:val="fr-FR"/>
        </w:rPr>
        <w:t xml:space="preserve"> Information</w:t>
      </w:r>
    </w:p>
    <w:p w14:paraId="09035791" w14:textId="77777777" w:rsidR="00F3562F" w:rsidRPr="005E0F00" w:rsidRDefault="00F3562F" w:rsidP="00F3562F">
      <w:pPr>
        <w:pStyle w:val="Heading3"/>
        <w:rPr>
          <w:rFonts w:asciiTheme="minorHAnsi" w:hAnsiTheme="minorHAnsi" w:cstheme="minorHAnsi"/>
          <w:sz w:val="24"/>
          <w:szCs w:val="24"/>
          <w:lang w:val="fr-FR"/>
        </w:rPr>
        <w:sectPr w:rsidR="00F3562F" w:rsidRPr="005E0F00" w:rsidSect="00124396">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sectPr>
      </w:pPr>
    </w:p>
    <w:p w14:paraId="50448010" w14:textId="4459D66E" w:rsidR="0099593D" w:rsidRDefault="0099593D" w:rsidP="00A8524B">
      <w:pPr>
        <w:suppressAutoHyphens/>
        <w:ind w:left="1440" w:right="-2070" w:hanging="1440"/>
        <w:jc w:val="both"/>
        <w:rPr>
          <w:rFonts w:asciiTheme="minorHAnsi" w:hAnsiTheme="minorHAnsi" w:cstheme="minorHAnsi"/>
          <w:b/>
          <w:lang w:eastAsia="ar-SA"/>
        </w:rPr>
      </w:pPr>
      <w:r w:rsidRPr="005E0F00">
        <w:rPr>
          <w:rFonts w:asciiTheme="minorHAnsi" w:hAnsiTheme="minorHAnsi" w:cstheme="minorHAnsi"/>
          <w:b/>
          <w:lang w:val="es-ES" w:eastAsia="ar-SA"/>
        </w:rPr>
        <w:t xml:space="preserve">VISTAS: INTRODUCCIÓN A LA LENGUA ESPAÑOLA </w:t>
      </w:r>
      <w:r w:rsidRPr="005E0F00">
        <w:rPr>
          <w:rFonts w:asciiTheme="minorHAnsi" w:hAnsiTheme="minorHAnsi" w:cstheme="minorHAnsi"/>
          <w:b/>
          <w:lang w:eastAsia="ar-SA"/>
        </w:rPr>
        <w:t>(6TH EDITION</w:t>
      </w:r>
      <w:r w:rsidR="00A8524B">
        <w:rPr>
          <w:rFonts w:asciiTheme="minorHAnsi" w:hAnsiTheme="minorHAnsi" w:cstheme="minorHAnsi"/>
          <w:b/>
          <w:lang w:eastAsia="ar-SA"/>
        </w:rPr>
        <w:t>)</w:t>
      </w:r>
      <w:r w:rsidRPr="005E0F00">
        <w:rPr>
          <w:rFonts w:asciiTheme="minorHAnsi" w:hAnsiTheme="minorHAnsi" w:cstheme="minorHAnsi"/>
          <w:b/>
          <w:lang w:eastAsia="ar-SA"/>
        </w:rPr>
        <w:tab/>
      </w:r>
    </w:p>
    <w:p w14:paraId="746BEE80" w14:textId="77777777" w:rsidR="00A8524B" w:rsidRPr="005E0F00" w:rsidRDefault="00A8524B" w:rsidP="00A8524B">
      <w:pPr>
        <w:suppressAutoHyphens/>
        <w:ind w:right="-1080"/>
        <w:jc w:val="both"/>
        <w:rPr>
          <w:rFonts w:asciiTheme="minorHAnsi" w:hAnsiTheme="minorHAnsi" w:cstheme="minorHAnsi"/>
          <w:lang w:eastAsia="ar-SA"/>
        </w:rPr>
      </w:pPr>
      <w:r w:rsidRPr="005E0F00">
        <w:rPr>
          <w:rFonts w:asciiTheme="minorHAnsi" w:hAnsiTheme="minorHAnsi" w:cstheme="minorHAnsi"/>
          <w:lang w:eastAsia="ar-SA"/>
        </w:rPr>
        <w:t>PUBLISHER</w:t>
      </w:r>
      <w:r w:rsidRPr="005E0F00">
        <w:rPr>
          <w:rFonts w:asciiTheme="minorHAnsi" w:hAnsiTheme="minorHAnsi" w:cstheme="minorHAnsi"/>
          <w:lang w:eastAsia="ar-SA"/>
        </w:rPr>
        <w:tab/>
        <w:t>VISTA HIGHER LEARNING</w:t>
      </w:r>
    </w:p>
    <w:p w14:paraId="16BFC9CC" w14:textId="2DA8B47B" w:rsidR="00F3562F" w:rsidRPr="005E0F00" w:rsidRDefault="00F3562F" w:rsidP="00F3562F">
      <w:pPr>
        <w:rPr>
          <w:rFonts w:asciiTheme="minorHAnsi" w:hAnsiTheme="minorHAnsi" w:cstheme="minorHAnsi"/>
        </w:rPr>
      </w:pPr>
    </w:p>
    <w:p w14:paraId="56AD670F" w14:textId="3D8E6FD4" w:rsidR="00F3562F" w:rsidRPr="005E0F00" w:rsidRDefault="00F3562F" w:rsidP="00856EE1">
      <w:pPr>
        <w:jc w:val="both"/>
        <w:rPr>
          <w:rFonts w:asciiTheme="minorHAnsi" w:hAnsiTheme="minorHAnsi" w:cstheme="minorHAnsi"/>
        </w:rPr>
      </w:pPr>
      <w:r w:rsidRPr="005E0F00">
        <w:rPr>
          <w:rFonts w:asciiTheme="minorHAnsi" w:hAnsiTheme="minorHAnsi" w:cstheme="minorHAnsi"/>
        </w:rPr>
        <w:t xml:space="preserve">All students are required to purchase access to the online component of the textbook </w:t>
      </w:r>
      <w:proofErr w:type="gramStart"/>
      <w:r w:rsidRPr="005E0F00">
        <w:rPr>
          <w:rFonts w:asciiTheme="minorHAnsi" w:hAnsiTheme="minorHAnsi" w:cstheme="minorHAnsi"/>
        </w:rPr>
        <w:t>in order to</w:t>
      </w:r>
      <w:proofErr w:type="gramEnd"/>
      <w:r w:rsidRPr="005E0F00">
        <w:rPr>
          <w:rFonts w:asciiTheme="minorHAnsi" w:hAnsiTheme="minorHAnsi" w:cstheme="minorHAnsi"/>
        </w:rPr>
        <w:t xml:space="preserve"> do homework</w:t>
      </w:r>
      <w:r w:rsidR="00A8524B">
        <w:rPr>
          <w:rFonts w:asciiTheme="minorHAnsi" w:hAnsiTheme="minorHAnsi" w:cstheme="minorHAnsi"/>
        </w:rPr>
        <w:t xml:space="preserve">, </w:t>
      </w:r>
      <w:r w:rsidRPr="005E0F00">
        <w:rPr>
          <w:rFonts w:asciiTheme="minorHAnsi" w:hAnsiTheme="minorHAnsi" w:cstheme="minorHAnsi"/>
        </w:rPr>
        <w:t>online quizzes</w:t>
      </w:r>
      <w:r w:rsidR="00A8524B">
        <w:rPr>
          <w:rFonts w:asciiTheme="minorHAnsi" w:hAnsiTheme="minorHAnsi" w:cstheme="minorHAnsi"/>
        </w:rPr>
        <w:t>, and final exam</w:t>
      </w:r>
      <w:r w:rsidRPr="005E0F00">
        <w:rPr>
          <w:rFonts w:asciiTheme="minorHAnsi" w:hAnsiTheme="minorHAnsi" w:cstheme="minorHAnsi"/>
        </w:rPr>
        <w:t xml:space="preserve">. Students are NOT REQUIRED to purchase a hardcopy of the book. Therefore, a CODE-ONLY OPTION is highly recommended. There are three price tiers depending on how long you estimate it will take you to complete the language requirement. For students in Spanish 3 without previous access to the textbook, the most logical choice is the 6-month code. </w:t>
      </w:r>
    </w:p>
    <w:p w14:paraId="55577D05" w14:textId="77777777" w:rsidR="00F3562F" w:rsidRPr="005E0F00" w:rsidRDefault="00F3562F" w:rsidP="00F3562F">
      <w:pPr>
        <w:rPr>
          <w:rFonts w:asciiTheme="minorHAnsi" w:hAnsiTheme="minorHAnsi" w:cstheme="minorHAnsi"/>
        </w:rPr>
        <w:sectPr w:rsidR="00F3562F" w:rsidRPr="005E0F00" w:rsidSect="00A0541D">
          <w:type w:val="continuous"/>
          <w:pgSz w:w="12240" w:h="15840"/>
          <w:pgMar w:top="1440" w:right="1800" w:bottom="1440" w:left="1800" w:header="720" w:footer="720" w:gutter="0"/>
          <w:cols w:space="720"/>
        </w:sectPr>
      </w:pPr>
    </w:p>
    <w:p w14:paraId="1864091A" w14:textId="77777777" w:rsidR="00F3562F" w:rsidRPr="005E0F00" w:rsidRDefault="00F3562F" w:rsidP="00F3562F">
      <w:pPr>
        <w:rPr>
          <w:rFonts w:asciiTheme="minorHAnsi" w:hAnsiTheme="minorHAnsi" w:cstheme="minorHAnsi"/>
        </w:rPr>
      </w:pPr>
    </w:p>
    <w:p w14:paraId="50BDED95" w14:textId="77777777" w:rsidR="00F3562F" w:rsidRPr="005E0F00" w:rsidRDefault="00F3562F" w:rsidP="00F3562F">
      <w:pPr>
        <w:rPr>
          <w:rFonts w:asciiTheme="minorHAnsi" w:hAnsiTheme="minorHAnsi" w:cstheme="minorHAnsi"/>
        </w:rPr>
        <w:sectPr w:rsidR="00F3562F" w:rsidRPr="005E0F00" w:rsidSect="007C716D">
          <w:type w:val="continuous"/>
          <w:pgSz w:w="12240" w:h="15840"/>
          <w:pgMar w:top="1440" w:right="1800" w:bottom="1440" w:left="1800" w:header="720" w:footer="720" w:gutter="0"/>
          <w:cols w:num="2" w:space="720"/>
        </w:sectPr>
      </w:pPr>
    </w:p>
    <w:p w14:paraId="21503D61" w14:textId="77777777" w:rsidR="00F3562F" w:rsidRPr="005E0F00" w:rsidRDefault="00F3562F" w:rsidP="00F3562F">
      <w:pPr>
        <w:rPr>
          <w:rFonts w:asciiTheme="minorHAnsi" w:hAnsiTheme="minorHAnsi" w:cstheme="minorHAnsi"/>
        </w:rPr>
        <w:sectPr w:rsidR="00F3562F" w:rsidRPr="005E0F00" w:rsidSect="007C716D">
          <w:type w:val="continuous"/>
          <w:pgSz w:w="12240" w:h="15840"/>
          <w:pgMar w:top="1440" w:right="1800" w:bottom="1440" w:left="1800" w:header="720" w:footer="720" w:gutter="0"/>
          <w:cols w:space="720"/>
        </w:sectPr>
      </w:pPr>
      <w:r w:rsidRPr="005E0F00">
        <w:rPr>
          <w:rFonts w:asciiTheme="minorHAnsi" w:hAnsiTheme="minorHAnsi" w:cstheme="minorHAnsi"/>
        </w:rPr>
        <w:t>Please see below for purchasing options:</w:t>
      </w:r>
    </w:p>
    <w:p w14:paraId="1E4F7A52" w14:textId="77777777" w:rsidR="00F3562F" w:rsidRPr="005E0F00" w:rsidRDefault="00F3562F" w:rsidP="00F3562F">
      <w:pPr>
        <w:rPr>
          <w:rFonts w:asciiTheme="minorHAnsi" w:hAnsiTheme="minorHAnsi" w:cstheme="minorHAnsi"/>
        </w:rPr>
      </w:pPr>
      <w:r w:rsidRPr="005E0F00">
        <w:rPr>
          <w:rFonts w:asciiTheme="minorHAnsi" w:hAnsiTheme="minorHAnsi" w:cstheme="minorHAnsi"/>
        </w:rPr>
        <w:t xml:space="preserve">CODE-ONLY OPTIONS </w:t>
      </w:r>
    </w:p>
    <w:tbl>
      <w:tblPr>
        <w:tblW w:w="8995" w:type="dxa"/>
        <w:tblCellMar>
          <w:left w:w="0" w:type="dxa"/>
          <w:right w:w="0" w:type="dxa"/>
        </w:tblCellMar>
        <w:tblLook w:val="04A0" w:firstRow="1" w:lastRow="0" w:firstColumn="1" w:lastColumn="0" w:noHBand="0" w:noVBand="1"/>
      </w:tblPr>
      <w:tblGrid>
        <w:gridCol w:w="5395"/>
        <w:gridCol w:w="2430"/>
        <w:gridCol w:w="1170"/>
      </w:tblGrid>
      <w:tr w:rsidR="00F3562F" w:rsidRPr="005E0F00" w14:paraId="2A3A5493" w14:textId="77777777" w:rsidTr="00BB37D1">
        <w:trPr>
          <w:trHeight w:val="290"/>
        </w:trPr>
        <w:tc>
          <w:tcPr>
            <w:tcW w:w="5395" w:type="dxa"/>
            <w:noWrap/>
            <w:tcMar>
              <w:top w:w="0" w:type="dxa"/>
              <w:left w:w="108" w:type="dxa"/>
              <w:bottom w:w="0" w:type="dxa"/>
              <w:right w:w="108" w:type="dxa"/>
            </w:tcMar>
            <w:hideMark/>
          </w:tcPr>
          <w:p w14:paraId="6A146B96" w14:textId="77777777" w:rsidR="00F3562F" w:rsidRPr="00A8524B" w:rsidRDefault="00F3562F" w:rsidP="00A8524B">
            <w:pPr>
              <w:rPr>
                <w:rFonts w:asciiTheme="minorHAnsi" w:hAnsiTheme="minorHAnsi" w:cstheme="minorHAnsi"/>
                <w:b/>
                <w:bCs/>
                <w:sz w:val="22"/>
                <w:szCs w:val="22"/>
                <w:lang w:val="pt-BR"/>
              </w:rPr>
            </w:pPr>
            <w:r w:rsidRPr="00A8524B">
              <w:rPr>
                <w:rFonts w:asciiTheme="minorHAnsi" w:hAnsiTheme="minorHAnsi" w:cstheme="minorHAnsi"/>
                <w:b/>
                <w:bCs/>
                <w:sz w:val="22"/>
                <w:szCs w:val="22"/>
                <w:lang w:val="pt-BR"/>
              </w:rPr>
              <w:t xml:space="preserve">Vistas 6e </w:t>
            </w:r>
            <w:proofErr w:type="spellStart"/>
            <w:r w:rsidRPr="00A8524B">
              <w:rPr>
                <w:rFonts w:asciiTheme="minorHAnsi" w:hAnsiTheme="minorHAnsi" w:cstheme="minorHAnsi"/>
                <w:b/>
                <w:bCs/>
                <w:sz w:val="22"/>
                <w:szCs w:val="22"/>
                <w:lang w:val="pt-BR"/>
              </w:rPr>
              <w:t>SSPlus</w:t>
            </w:r>
            <w:proofErr w:type="spellEnd"/>
            <w:r w:rsidRPr="00A8524B">
              <w:rPr>
                <w:rFonts w:asciiTheme="minorHAnsi" w:hAnsiTheme="minorHAnsi" w:cstheme="minorHAnsi"/>
                <w:b/>
                <w:bCs/>
                <w:sz w:val="22"/>
                <w:szCs w:val="22"/>
                <w:lang w:val="pt-BR"/>
              </w:rPr>
              <w:t xml:space="preserve"> + </w:t>
            </w:r>
            <w:proofErr w:type="spellStart"/>
            <w:r w:rsidRPr="00A8524B">
              <w:rPr>
                <w:rFonts w:asciiTheme="minorHAnsi" w:hAnsiTheme="minorHAnsi" w:cstheme="minorHAnsi"/>
                <w:b/>
                <w:bCs/>
                <w:sz w:val="22"/>
                <w:szCs w:val="22"/>
                <w:lang w:val="pt-BR"/>
              </w:rPr>
              <w:t>wSAM</w:t>
            </w:r>
            <w:proofErr w:type="spellEnd"/>
            <w:r w:rsidRPr="00A8524B">
              <w:rPr>
                <w:rFonts w:asciiTheme="minorHAnsi" w:hAnsiTheme="minorHAnsi" w:cstheme="minorHAnsi"/>
                <w:b/>
                <w:bCs/>
                <w:sz w:val="22"/>
                <w:szCs w:val="22"/>
                <w:lang w:val="pt-BR"/>
              </w:rPr>
              <w:t xml:space="preserve"> (6M)</w:t>
            </w:r>
          </w:p>
        </w:tc>
        <w:tc>
          <w:tcPr>
            <w:tcW w:w="2430" w:type="dxa"/>
            <w:noWrap/>
            <w:tcMar>
              <w:top w:w="0" w:type="dxa"/>
              <w:left w:w="108" w:type="dxa"/>
              <w:bottom w:w="0" w:type="dxa"/>
              <w:right w:w="108" w:type="dxa"/>
            </w:tcMar>
            <w:hideMark/>
          </w:tcPr>
          <w:p w14:paraId="2C70447E"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978-1-54330-645-3</w:t>
            </w:r>
          </w:p>
        </w:tc>
        <w:tc>
          <w:tcPr>
            <w:tcW w:w="1170" w:type="dxa"/>
            <w:noWrap/>
            <w:tcMar>
              <w:top w:w="0" w:type="dxa"/>
              <w:left w:w="108" w:type="dxa"/>
              <w:bottom w:w="0" w:type="dxa"/>
              <w:right w:w="108" w:type="dxa"/>
            </w:tcMar>
            <w:hideMark/>
          </w:tcPr>
          <w:p w14:paraId="6A0057EF"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$97.00</w:t>
            </w:r>
          </w:p>
        </w:tc>
      </w:tr>
      <w:tr w:rsidR="00F3562F" w:rsidRPr="005E0F00" w14:paraId="2D35FEEB" w14:textId="77777777" w:rsidTr="00BB37D1">
        <w:trPr>
          <w:trHeight w:val="290"/>
        </w:trPr>
        <w:tc>
          <w:tcPr>
            <w:tcW w:w="5395" w:type="dxa"/>
            <w:noWrap/>
            <w:tcMar>
              <w:top w:w="0" w:type="dxa"/>
              <w:left w:w="108" w:type="dxa"/>
              <w:bottom w:w="0" w:type="dxa"/>
              <w:right w:w="108" w:type="dxa"/>
            </w:tcMar>
            <w:hideMark/>
          </w:tcPr>
          <w:p w14:paraId="1ACB62B2" w14:textId="77777777" w:rsidR="00F3562F" w:rsidRPr="00A8524B" w:rsidRDefault="00F3562F" w:rsidP="00A8524B">
            <w:pPr>
              <w:rPr>
                <w:rFonts w:asciiTheme="minorHAnsi" w:hAnsiTheme="minorHAnsi" w:cstheme="minorHAnsi"/>
                <w:b/>
                <w:bCs/>
                <w:sz w:val="22"/>
                <w:szCs w:val="22"/>
                <w:lang w:val="pt-BR"/>
              </w:rPr>
            </w:pPr>
            <w:r w:rsidRPr="00A8524B">
              <w:rPr>
                <w:rFonts w:asciiTheme="minorHAnsi" w:hAnsiTheme="minorHAnsi" w:cstheme="minorHAnsi"/>
                <w:b/>
                <w:bCs/>
                <w:sz w:val="22"/>
                <w:szCs w:val="22"/>
                <w:lang w:val="pt-BR"/>
              </w:rPr>
              <w:t xml:space="preserve">Vistas 6e </w:t>
            </w:r>
            <w:proofErr w:type="spellStart"/>
            <w:r w:rsidRPr="00A8524B">
              <w:rPr>
                <w:rFonts w:asciiTheme="minorHAnsi" w:hAnsiTheme="minorHAnsi" w:cstheme="minorHAnsi"/>
                <w:b/>
                <w:bCs/>
                <w:sz w:val="22"/>
                <w:szCs w:val="22"/>
                <w:lang w:val="pt-BR"/>
              </w:rPr>
              <w:t>SSPlus</w:t>
            </w:r>
            <w:proofErr w:type="spellEnd"/>
            <w:r w:rsidRPr="00A8524B">
              <w:rPr>
                <w:rFonts w:asciiTheme="minorHAnsi" w:hAnsiTheme="minorHAnsi" w:cstheme="minorHAnsi"/>
                <w:b/>
                <w:bCs/>
                <w:sz w:val="22"/>
                <w:szCs w:val="22"/>
                <w:lang w:val="pt-BR"/>
              </w:rPr>
              <w:t xml:space="preserve"> + </w:t>
            </w:r>
            <w:proofErr w:type="spellStart"/>
            <w:r w:rsidRPr="00A8524B">
              <w:rPr>
                <w:rFonts w:asciiTheme="minorHAnsi" w:hAnsiTheme="minorHAnsi" w:cstheme="minorHAnsi"/>
                <w:b/>
                <w:bCs/>
                <w:sz w:val="22"/>
                <w:szCs w:val="22"/>
                <w:lang w:val="pt-BR"/>
              </w:rPr>
              <w:t>wSAM</w:t>
            </w:r>
            <w:proofErr w:type="spellEnd"/>
            <w:r w:rsidRPr="00A8524B">
              <w:rPr>
                <w:rFonts w:asciiTheme="minorHAnsi" w:hAnsiTheme="minorHAnsi" w:cstheme="minorHAnsi"/>
                <w:b/>
                <w:bCs/>
                <w:sz w:val="22"/>
                <w:szCs w:val="22"/>
                <w:lang w:val="pt-BR"/>
              </w:rPr>
              <w:t xml:space="preserve"> (12M)</w:t>
            </w:r>
          </w:p>
        </w:tc>
        <w:tc>
          <w:tcPr>
            <w:tcW w:w="2430" w:type="dxa"/>
            <w:noWrap/>
            <w:tcMar>
              <w:top w:w="0" w:type="dxa"/>
              <w:left w:w="108" w:type="dxa"/>
              <w:bottom w:w="0" w:type="dxa"/>
              <w:right w:w="108" w:type="dxa"/>
            </w:tcMar>
            <w:hideMark/>
          </w:tcPr>
          <w:p w14:paraId="07961199"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978-1-54330-641-5</w:t>
            </w:r>
          </w:p>
        </w:tc>
        <w:tc>
          <w:tcPr>
            <w:tcW w:w="1170" w:type="dxa"/>
            <w:noWrap/>
            <w:tcMar>
              <w:top w:w="0" w:type="dxa"/>
              <w:left w:w="108" w:type="dxa"/>
              <w:bottom w:w="0" w:type="dxa"/>
              <w:right w:w="108" w:type="dxa"/>
            </w:tcMar>
            <w:hideMark/>
          </w:tcPr>
          <w:p w14:paraId="232DC046"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$114.00</w:t>
            </w:r>
          </w:p>
        </w:tc>
      </w:tr>
      <w:tr w:rsidR="00F3562F" w:rsidRPr="005E0F00" w14:paraId="65C8A62E" w14:textId="77777777" w:rsidTr="00BB37D1">
        <w:trPr>
          <w:trHeight w:val="290"/>
        </w:trPr>
        <w:tc>
          <w:tcPr>
            <w:tcW w:w="5395" w:type="dxa"/>
            <w:noWrap/>
            <w:tcMar>
              <w:top w:w="0" w:type="dxa"/>
              <w:left w:w="108" w:type="dxa"/>
              <w:bottom w:w="0" w:type="dxa"/>
              <w:right w:w="108" w:type="dxa"/>
            </w:tcMar>
          </w:tcPr>
          <w:p w14:paraId="0B814DC6" w14:textId="77777777" w:rsidR="00F3562F" w:rsidRPr="00A8524B" w:rsidRDefault="00F3562F" w:rsidP="00A8524B">
            <w:pPr>
              <w:rPr>
                <w:rFonts w:asciiTheme="minorHAnsi" w:hAnsiTheme="minorHAnsi" w:cstheme="minorHAnsi"/>
                <w:b/>
                <w:bCs/>
                <w:sz w:val="22"/>
                <w:szCs w:val="22"/>
                <w:lang w:val="pt-BR"/>
              </w:rPr>
            </w:pPr>
            <w:r w:rsidRPr="00A8524B">
              <w:rPr>
                <w:rFonts w:asciiTheme="minorHAnsi" w:hAnsiTheme="minorHAnsi" w:cstheme="minorHAnsi"/>
                <w:b/>
                <w:bCs/>
                <w:sz w:val="22"/>
                <w:szCs w:val="22"/>
                <w:lang w:val="pt-BR"/>
              </w:rPr>
              <w:t xml:space="preserve">Vistas 6e </w:t>
            </w:r>
            <w:proofErr w:type="spellStart"/>
            <w:r w:rsidRPr="00A8524B">
              <w:rPr>
                <w:rFonts w:asciiTheme="minorHAnsi" w:hAnsiTheme="minorHAnsi" w:cstheme="minorHAnsi"/>
                <w:b/>
                <w:bCs/>
                <w:sz w:val="22"/>
                <w:szCs w:val="22"/>
                <w:lang w:val="pt-BR"/>
              </w:rPr>
              <w:t>SSPlus</w:t>
            </w:r>
            <w:proofErr w:type="spellEnd"/>
            <w:r w:rsidRPr="00A8524B">
              <w:rPr>
                <w:rFonts w:asciiTheme="minorHAnsi" w:hAnsiTheme="minorHAnsi" w:cstheme="minorHAnsi"/>
                <w:b/>
                <w:bCs/>
                <w:sz w:val="22"/>
                <w:szCs w:val="22"/>
                <w:lang w:val="pt-BR"/>
              </w:rPr>
              <w:t xml:space="preserve"> + </w:t>
            </w:r>
            <w:proofErr w:type="spellStart"/>
            <w:r w:rsidRPr="00A8524B">
              <w:rPr>
                <w:rFonts w:asciiTheme="minorHAnsi" w:hAnsiTheme="minorHAnsi" w:cstheme="minorHAnsi"/>
                <w:b/>
                <w:bCs/>
                <w:sz w:val="22"/>
                <w:szCs w:val="22"/>
                <w:lang w:val="pt-BR"/>
              </w:rPr>
              <w:t>wSAM</w:t>
            </w:r>
            <w:proofErr w:type="spellEnd"/>
            <w:r w:rsidRPr="00A8524B">
              <w:rPr>
                <w:rFonts w:asciiTheme="minorHAnsi" w:hAnsiTheme="minorHAnsi" w:cstheme="minorHAnsi"/>
                <w:b/>
                <w:bCs/>
                <w:sz w:val="22"/>
                <w:szCs w:val="22"/>
                <w:lang w:val="pt-BR"/>
              </w:rPr>
              <w:t xml:space="preserve"> </w:t>
            </w:r>
            <w:proofErr w:type="spellStart"/>
            <w:r w:rsidRPr="00A8524B">
              <w:rPr>
                <w:rFonts w:asciiTheme="minorHAnsi" w:hAnsiTheme="minorHAnsi" w:cstheme="minorHAnsi"/>
                <w:b/>
                <w:bCs/>
                <w:sz w:val="22"/>
                <w:szCs w:val="22"/>
                <w:lang w:val="pt-BR"/>
              </w:rPr>
              <w:t>Code</w:t>
            </w:r>
            <w:proofErr w:type="spellEnd"/>
            <w:r w:rsidRPr="00A8524B">
              <w:rPr>
                <w:rFonts w:asciiTheme="minorHAnsi" w:hAnsiTheme="minorHAnsi" w:cstheme="minorHAnsi"/>
                <w:b/>
                <w:bCs/>
                <w:sz w:val="22"/>
                <w:szCs w:val="22"/>
                <w:lang w:val="pt-BR"/>
              </w:rPr>
              <w:t xml:space="preserve"> (36M)</w:t>
            </w:r>
          </w:p>
        </w:tc>
        <w:tc>
          <w:tcPr>
            <w:tcW w:w="2430" w:type="dxa"/>
            <w:noWrap/>
            <w:tcMar>
              <w:top w:w="0" w:type="dxa"/>
              <w:left w:w="108" w:type="dxa"/>
              <w:bottom w:w="0" w:type="dxa"/>
              <w:right w:w="108" w:type="dxa"/>
            </w:tcMar>
          </w:tcPr>
          <w:p w14:paraId="7A915495"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978-1-54330-639-2</w:t>
            </w:r>
          </w:p>
        </w:tc>
        <w:tc>
          <w:tcPr>
            <w:tcW w:w="1170" w:type="dxa"/>
            <w:noWrap/>
            <w:tcMar>
              <w:top w:w="0" w:type="dxa"/>
              <w:left w:w="108" w:type="dxa"/>
              <w:bottom w:w="0" w:type="dxa"/>
              <w:right w:w="108" w:type="dxa"/>
            </w:tcMar>
          </w:tcPr>
          <w:p w14:paraId="3466C60D"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$143.00</w:t>
            </w:r>
          </w:p>
        </w:tc>
      </w:tr>
    </w:tbl>
    <w:p w14:paraId="5D9C1B29" w14:textId="77777777" w:rsidR="00F3562F" w:rsidRPr="005E0F00" w:rsidRDefault="00F3562F" w:rsidP="00A8524B">
      <w:pPr>
        <w:rPr>
          <w:rFonts w:asciiTheme="minorHAnsi" w:hAnsiTheme="minorHAnsi" w:cstheme="minorHAnsi"/>
        </w:rPr>
      </w:pPr>
    </w:p>
    <w:p w14:paraId="48CAD5AD"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3-VOLUME SPLIT WITH SUPERSITE PLUS AND WSAM</w:t>
      </w:r>
    </w:p>
    <w:tbl>
      <w:tblPr>
        <w:tblW w:w="8995" w:type="dxa"/>
        <w:tblCellMar>
          <w:left w:w="0" w:type="dxa"/>
          <w:right w:w="0" w:type="dxa"/>
        </w:tblCellMar>
        <w:tblLook w:val="04A0" w:firstRow="1" w:lastRow="0" w:firstColumn="1" w:lastColumn="0" w:noHBand="0" w:noVBand="1"/>
      </w:tblPr>
      <w:tblGrid>
        <w:gridCol w:w="5395"/>
        <w:gridCol w:w="2430"/>
        <w:gridCol w:w="1170"/>
      </w:tblGrid>
      <w:tr w:rsidR="00F3562F" w:rsidRPr="005E0F00" w14:paraId="1AC6164C" w14:textId="77777777" w:rsidTr="00BB37D1">
        <w:trPr>
          <w:trHeight w:val="290"/>
        </w:trPr>
        <w:tc>
          <w:tcPr>
            <w:tcW w:w="5395" w:type="dxa"/>
            <w:noWrap/>
            <w:tcMar>
              <w:top w:w="0" w:type="dxa"/>
              <w:left w:w="108" w:type="dxa"/>
              <w:bottom w:w="0" w:type="dxa"/>
              <w:right w:w="108" w:type="dxa"/>
            </w:tcMar>
            <w:hideMark/>
          </w:tcPr>
          <w:p w14:paraId="28742943" w14:textId="77777777" w:rsidR="00F3562F" w:rsidRPr="005E0F00" w:rsidRDefault="00F3562F" w:rsidP="00A8524B">
            <w:pPr>
              <w:rPr>
                <w:rFonts w:asciiTheme="minorHAnsi" w:hAnsiTheme="minorHAnsi" w:cstheme="minorHAnsi"/>
                <w:b/>
                <w:bCs/>
                <w:lang w:val="pt-BR"/>
              </w:rPr>
            </w:pPr>
            <w:r w:rsidRPr="00A8524B">
              <w:rPr>
                <w:rFonts w:asciiTheme="minorHAnsi" w:hAnsiTheme="minorHAnsi" w:cstheme="minorHAnsi"/>
                <w:b/>
                <w:bCs/>
                <w:sz w:val="22"/>
                <w:szCs w:val="22"/>
                <w:lang w:val="pt-BR"/>
              </w:rPr>
              <w:t xml:space="preserve">Vistas 6e SE (LL) V2 (12-18) + </w:t>
            </w:r>
            <w:proofErr w:type="spellStart"/>
            <w:r w:rsidRPr="00A8524B">
              <w:rPr>
                <w:rFonts w:asciiTheme="minorHAnsi" w:hAnsiTheme="minorHAnsi" w:cstheme="minorHAnsi"/>
                <w:b/>
                <w:bCs/>
                <w:sz w:val="22"/>
                <w:szCs w:val="22"/>
                <w:lang w:val="pt-BR"/>
              </w:rPr>
              <w:t>SSPlus</w:t>
            </w:r>
            <w:proofErr w:type="spellEnd"/>
            <w:r w:rsidRPr="00A8524B">
              <w:rPr>
                <w:rFonts w:asciiTheme="minorHAnsi" w:hAnsiTheme="minorHAnsi" w:cstheme="minorHAnsi"/>
                <w:b/>
                <w:bCs/>
                <w:sz w:val="22"/>
                <w:szCs w:val="22"/>
                <w:lang w:val="pt-BR"/>
              </w:rPr>
              <w:t xml:space="preserve"> (v) + </w:t>
            </w:r>
            <w:proofErr w:type="spellStart"/>
            <w:r w:rsidRPr="00A8524B">
              <w:rPr>
                <w:rFonts w:asciiTheme="minorHAnsi" w:hAnsiTheme="minorHAnsi" w:cstheme="minorHAnsi"/>
                <w:b/>
                <w:bCs/>
                <w:sz w:val="22"/>
                <w:szCs w:val="22"/>
                <w:lang w:val="pt-BR"/>
              </w:rPr>
              <w:t>wSAM</w:t>
            </w:r>
            <w:proofErr w:type="spellEnd"/>
            <w:r w:rsidRPr="00A8524B">
              <w:rPr>
                <w:rFonts w:asciiTheme="minorHAnsi" w:hAnsiTheme="minorHAnsi" w:cstheme="minorHAnsi"/>
                <w:b/>
                <w:bCs/>
                <w:sz w:val="22"/>
                <w:szCs w:val="22"/>
                <w:lang w:val="pt-BR"/>
              </w:rPr>
              <w:t xml:space="preserve"> (6M)</w:t>
            </w:r>
          </w:p>
        </w:tc>
        <w:tc>
          <w:tcPr>
            <w:tcW w:w="2430" w:type="dxa"/>
            <w:noWrap/>
            <w:tcMar>
              <w:top w:w="0" w:type="dxa"/>
              <w:left w:w="108" w:type="dxa"/>
              <w:bottom w:w="0" w:type="dxa"/>
              <w:right w:w="108" w:type="dxa"/>
            </w:tcMar>
            <w:hideMark/>
          </w:tcPr>
          <w:p w14:paraId="0B5FB9E6"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978-1-54330-687-3</w:t>
            </w:r>
          </w:p>
        </w:tc>
        <w:tc>
          <w:tcPr>
            <w:tcW w:w="1170" w:type="dxa"/>
            <w:noWrap/>
            <w:tcMar>
              <w:top w:w="0" w:type="dxa"/>
              <w:left w:w="108" w:type="dxa"/>
              <w:bottom w:w="0" w:type="dxa"/>
              <w:right w:w="108" w:type="dxa"/>
            </w:tcMar>
            <w:hideMark/>
          </w:tcPr>
          <w:p w14:paraId="726B55C3" w14:textId="77777777" w:rsidR="00F3562F" w:rsidRPr="005E0F00" w:rsidRDefault="00F3562F" w:rsidP="00A8524B">
            <w:pPr>
              <w:rPr>
                <w:rFonts w:asciiTheme="minorHAnsi" w:hAnsiTheme="minorHAnsi" w:cstheme="minorHAnsi"/>
              </w:rPr>
            </w:pPr>
            <w:r w:rsidRPr="005E0F00">
              <w:rPr>
                <w:rFonts w:asciiTheme="minorHAnsi" w:hAnsiTheme="minorHAnsi" w:cstheme="minorHAnsi"/>
              </w:rPr>
              <w:t>$128.00</w:t>
            </w:r>
          </w:p>
        </w:tc>
      </w:tr>
    </w:tbl>
    <w:p w14:paraId="3C523036" w14:textId="77777777" w:rsidR="00F3562F" w:rsidRPr="005E0F00" w:rsidRDefault="00F3562F" w:rsidP="00F3562F">
      <w:pPr>
        <w:rPr>
          <w:rFonts w:asciiTheme="minorHAnsi" w:hAnsiTheme="minorHAnsi" w:cstheme="minorHAnsi"/>
        </w:rPr>
      </w:pPr>
    </w:p>
    <w:p w14:paraId="38104FD9" w14:textId="71CDA434" w:rsidR="00F3562F" w:rsidRPr="005E0F00" w:rsidRDefault="00F3562F" w:rsidP="00A8524B">
      <w:pPr>
        <w:jc w:val="center"/>
        <w:rPr>
          <w:rFonts w:asciiTheme="minorHAnsi" w:hAnsiTheme="minorHAnsi" w:cstheme="minorHAnsi"/>
          <w:b/>
          <w:bCs/>
        </w:rPr>
      </w:pPr>
      <w:r w:rsidRPr="005E0F00">
        <w:rPr>
          <w:rFonts w:asciiTheme="minorHAnsi" w:hAnsiTheme="minorHAnsi" w:cstheme="minorHAnsi"/>
          <w:b/>
          <w:bCs/>
        </w:rPr>
        <w:t xml:space="preserve">To order the book, go directly to the store site for Dartmouth students: </w:t>
      </w:r>
      <w:hyperlink r:id="rId15" w:history="1">
        <w:r w:rsidR="0099593D" w:rsidRPr="005E0F00">
          <w:rPr>
            <w:rStyle w:val="Hyperlink"/>
            <w:rFonts w:asciiTheme="minorHAnsi" w:hAnsiTheme="minorHAnsi" w:cstheme="minorHAnsi"/>
            <w:b/>
            <w:bCs/>
          </w:rPr>
          <w:t>https://vistahigherlearning.com/school/dartmouth</w:t>
        </w:r>
      </w:hyperlink>
    </w:p>
    <w:p w14:paraId="7AD6C499" w14:textId="77777777" w:rsidR="0099593D" w:rsidRPr="005E0F00" w:rsidRDefault="0099593D" w:rsidP="00F3562F">
      <w:pPr>
        <w:rPr>
          <w:rFonts w:asciiTheme="minorHAnsi" w:hAnsiTheme="minorHAnsi" w:cstheme="minorHAnsi"/>
        </w:rPr>
      </w:pPr>
    </w:p>
    <w:p w14:paraId="64D41591" w14:textId="77777777" w:rsidR="00F3562F" w:rsidRPr="00A8524B" w:rsidRDefault="00F3562F" w:rsidP="00856EE1">
      <w:pPr>
        <w:jc w:val="both"/>
        <w:rPr>
          <w:rFonts w:asciiTheme="minorHAnsi" w:hAnsiTheme="minorHAnsi" w:cstheme="minorHAnsi"/>
          <w:b/>
          <w:bCs/>
        </w:rPr>
      </w:pPr>
      <w:r w:rsidRPr="005E0F00">
        <w:rPr>
          <w:rFonts w:asciiTheme="minorHAnsi" w:hAnsiTheme="minorHAnsi" w:cstheme="minorHAnsi"/>
        </w:rPr>
        <w:t xml:space="preserve">If you need to purchase a code, make sure to wait for confirmation that you are in the right level, or at least receive instructions to get access to the </w:t>
      </w:r>
      <w:r w:rsidRPr="00A8524B">
        <w:rPr>
          <w:rFonts w:asciiTheme="minorHAnsi" w:hAnsiTheme="minorHAnsi" w:cstheme="minorHAnsi"/>
        </w:rPr>
        <w:t xml:space="preserve">textbook via the </w:t>
      </w:r>
      <w:r w:rsidRPr="00A8524B">
        <w:rPr>
          <w:rFonts w:asciiTheme="minorHAnsi" w:hAnsiTheme="minorHAnsi" w:cstheme="minorHAnsi"/>
          <w:b/>
          <w:bCs/>
        </w:rPr>
        <w:t>publisher’s grace period.</w:t>
      </w:r>
    </w:p>
    <w:p w14:paraId="447EFD2D" w14:textId="77777777" w:rsidR="00856EE1" w:rsidRPr="005E0F00" w:rsidRDefault="00856EE1" w:rsidP="00856EE1">
      <w:pPr>
        <w:jc w:val="both"/>
        <w:rPr>
          <w:rFonts w:asciiTheme="minorHAnsi" w:hAnsiTheme="minorHAnsi" w:cstheme="minorHAnsi"/>
        </w:rPr>
      </w:pPr>
    </w:p>
    <w:p w14:paraId="3B650D59" w14:textId="258A9699" w:rsidR="00A8524B" w:rsidRPr="00A8524B" w:rsidRDefault="00F3562F" w:rsidP="00A8524B">
      <w:pPr>
        <w:jc w:val="center"/>
        <w:rPr>
          <w:rFonts w:asciiTheme="minorHAnsi" w:hAnsiTheme="minorHAnsi" w:cstheme="minorHAnsi"/>
          <w:b/>
          <w:bCs/>
        </w:rPr>
      </w:pPr>
      <w:r w:rsidRPr="00927CBA">
        <w:rPr>
          <w:rFonts w:asciiTheme="minorHAnsi" w:hAnsiTheme="minorHAnsi" w:cstheme="minorHAnsi"/>
          <w:b/>
          <w:bCs/>
        </w:rPr>
        <w:t>You can order the book and online access set, or online access only, at the publisher webpage above.</w:t>
      </w:r>
    </w:p>
    <w:p w14:paraId="1DEB3B31" w14:textId="77777777" w:rsidR="00A8524B" w:rsidRDefault="00A8524B" w:rsidP="00A8524B">
      <w:pPr>
        <w:jc w:val="both"/>
        <w:rPr>
          <w:rFonts w:asciiTheme="minorHAnsi" w:eastAsia="Cambria" w:hAnsiTheme="minorHAnsi" w:cstheme="minorHAnsi"/>
        </w:rPr>
      </w:pPr>
    </w:p>
    <w:p w14:paraId="6BAD38F4" w14:textId="21315E0C" w:rsidR="00CF74A7" w:rsidRPr="00A8524B" w:rsidRDefault="00F3562F" w:rsidP="00A8524B">
      <w:pPr>
        <w:rPr>
          <w:rFonts w:ascii="Times New Roman" w:hAnsi="Times New Roman"/>
        </w:rPr>
      </w:pPr>
      <w:r w:rsidRPr="005E0F00">
        <w:rPr>
          <w:rFonts w:asciiTheme="minorHAnsi" w:eastAsia="Cambria" w:hAnsiTheme="minorHAnsi" w:cstheme="minorHAnsi"/>
        </w:rPr>
        <w:t>Please follow this link to connect with the right section</w:t>
      </w:r>
      <w:r w:rsidR="00A8524B" w:rsidRPr="00A8524B">
        <w:rPr>
          <w:rFonts w:ascii="Apple Color Emoji" w:hAnsi="Apple Color Emoji" w:cs="Apple Color Emoji"/>
          <w:color w:val="000000"/>
          <w:sz w:val="27"/>
          <w:szCs w:val="27"/>
        </w:rPr>
        <w:t>👇</w:t>
      </w:r>
      <w:proofErr w:type="gramStart"/>
      <w:r w:rsidR="00A8524B" w:rsidRPr="00A8524B">
        <w:rPr>
          <w:rFonts w:ascii="Apple Color Emoji" w:hAnsi="Apple Color Emoji" w:cs="Apple Color Emoji"/>
          <w:color w:val="000000"/>
          <w:sz w:val="27"/>
          <w:szCs w:val="27"/>
        </w:rPr>
        <w:t>🏽</w:t>
      </w:r>
      <w:r w:rsidR="00927CBA">
        <w:rPr>
          <w:rFonts w:asciiTheme="minorHAnsi" w:eastAsia="Cambria" w:hAnsiTheme="minorHAnsi" w:cstheme="minorHAnsi"/>
        </w:rPr>
        <w:t>(</w:t>
      </w:r>
      <w:proofErr w:type="gramEnd"/>
      <w:r w:rsidR="00927CBA">
        <w:rPr>
          <w:rFonts w:asciiTheme="minorHAnsi" w:eastAsia="Cambria" w:hAnsiTheme="minorHAnsi" w:cstheme="minorHAnsi"/>
        </w:rPr>
        <w:t>also in Canvas)</w:t>
      </w:r>
      <w:r w:rsidRPr="005E0F00">
        <w:rPr>
          <w:rFonts w:asciiTheme="minorHAnsi" w:eastAsia="Cambria" w:hAnsiTheme="minorHAnsi" w:cstheme="minorHAnsi"/>
        </w:rPr>
        <w:t xml:space="preserve">: </w:t>
      </w:r>
      <w:bookmarkStart w:id="0" w:name="OLE_LINK49"/>
      <w:bookmarkStart w:id="1" w:name="OLE_LINK50"/>
      <w:bookmarkStart w:id="2" w:name="OLE_LINK67"/>
      <w:bookmarkStart w:id="3" w:name="OLE_LINK68"/>
    </w:p>
    <w:p w14:paraId="377D5DE9" w14:textId="77777777" w:rsidR="00A8524B" w:rsidRPr="00A8524B" w:rsidRDefault="00A8524B" w:rsidP="00A8524B">
      <w:pPr>
        <w:jc w:val="both"/>
        <w:rPr>
          <w:rFonts w:asciiTheme="minorHAnsi" w:eastAsia="Cambria" w:hAnsiTheme="minorHAnsi" w:cstheme="minorHAnsi"/>
        </w:rPr>
      </w:pPr>
    </w:p>
    <w:p w14:paraId="50CC7961" w14:textId="64A4AD31" w:rsidR="00A8524B" w:rsidRPr="00A519CB" w:rsidRDefault="00A8524B" w:rsidP="00A8524B">
      <w:pPr>
        <w:rPr>
          <w:rFonts w:asciiTheme="minorHAnsi" w:hAnsiTheme="minorHAnsi" w:cstheme="minorHAnsi"/>
          <w:b/>
          <w:bCs/>
          <w:color w:val="000000" w:themeColor="text1"/>
          <w:shd w:val="clear" w:color="auto" w:fill="FFFFFF"/>
          <w:lang w:val="de-DE" w:eastAsia="zh-CN"/>
        </w:rPr>
      </w:pPr>
      <w:proofErr w:type="spellStart"/>
      <w:r w:rsidRPr="00A519CB">
        <w:rPr>
          <w:rFonts w:asciiTheme="minorHAnsi" w:hAnsiTheme="minorHAnsi" w:cstheme="minorHAnsi"/>
          <w:b/>
          <w:bCs/>
          <w:color w:val="000000" w:themeColor="text1"/>
          <w:shd w:val="clear" w:color="auto" w:fill="FFFFFF"/>
          <w:lang w:val="de-DE" w:eastAsia="zh-CN"/>
        </w:rPr>
        <w:t>Esp</w:t>
      </w:r>
      <w:proofErr w:type="spellEnd"/>
      <w:r w:rsidRPr="00A519CB">
        <w:rPr>
          <w:rFonts w:asciiTheme="minorHAnsi" w:hAnsiTheme="minorHAnsi" w:cstheme="minorHAnsi"/>
          <w:b/>
          <w:bCs/>
          <w:color w:val="000000" w:themeColor="text1"/>
          <w:shd w:val="clear" w:color="auto" w:fill="FFFFFF"/>
          <w:lang w:val="de-DE" w:eastAsia="zh-CN"/>
        </w:rPr>
        <w:t>. 3</w:t>
      </w:r>
      <w:r w:rsidR="00304EC3" w:rsidRPr="00A519CB">
        <w:rPr>
          <w:rFonts w:asciiTheme="minorHAnsi" w:hAnsiTheme="minorHAnsi" w:cstheme="minorHAnsi"/>
          <w:b/>
          <w:bCs/>
          <w:color w:val="000000" w:themeColor="text1"/>
          <w:shd w:val="clear" w:color="auto" w:fill="FFFFFF"/>
          <w:lang w:val="de-DE" w:eastAsia="zh-CN"/>
        </w:rPr>
        <w:t>.02</w:t>
      </w:r>
      <w:r w:rsidRPr="00A519CB">
        <w:rPr>
          <w:rFonts w:asciiTheme="minorHAnsi" w:hAnsiTheme="minorHAnsi" w:cstheme="minorHAnsi"/>
          <w:b/>
          <w:bCs/>
          <w:color w:val="000000" w:themeColor="text1"/>
          <w:shd w:val="clear" w:color="auto" w:fill="FFFFFF"/>
          <w:lang w:val="de-DE" w:eastAsia="zh-CN"/>
        </w:rPr>
        <w:t xml:space="preserve"> @</w:t>
      </w:r>
      <w:r w:rsidR="00304EC3" w:rsidRPr="00A519CB">
        <w:rPr>
          <w:rFonts w:asciiTheme="minorHAnsi" w:hAnsiTheme="minorHAnsi" w:cstheme="minorHAnsi"/>
          <w:b/>
          <w:bCs/>
          <w:color w:val="000000" w:themeColor="text1"/>
          <w:shd w:val="clear" w:color="auto" w:fill="FFFFFF"/>
          <w:lang w:val="de-DE" w:eastAsia="zh-CN"/>
        </w:rPr>
        <w:t>9</w:t>
      </w:r>
      <w:r w:rsidRPr="00A519CB">
        <w:rPr>
          <w:rFonts w:asciiTheme="minorHAnsi" w:hAnsiTheme="minorHAnsi" w:cstheme="minorHAnsi"/>
          <w:b/>
          <w:bCs/>
          <w:color w:val="000000" w:themeColor="text1"/>
          <w:shd w:val="clear" w:color="auto" w:fill="FFFFFF"/>
          <w:lang w:val="de-DE" w:eastAsia="zh-CN"/>
        </w:rPr>
        <w:t xml:space="preserve">: </w:t>
      </w:r>
    </w:p>
    <w:p w14:paraId="4B363367" w14:textId="793DC9DD" w:rsidR="00CF74A7" w:rsidRPr="00A519CB" w:rsidRDefault="00B52D4C" w:rsidP="00B52D4C">
      <w:pPr>
        <w:jc w:val="center"/>
        <w:rPr>
          <w:rFonts w:asciiTheme="minorHAnsi" w:hAnsiTheme="minorHAnsi" w:cstheme="minorHAnsi"/>
          <w:color w:val="006BAE"/>
          <w:shd w:val="clear" w:color="auto" w:fill="FFFFFF"/>
          <w:lang w:val="de-DE" w:eastAsia="zh-CN"/>
        </w:rPr>
      </w:pPr>
      <w:r w:rsidRPr="00B52D4C">
        <w:rPr>
          <w:highlight w:val="yellow"/>
        </w:rPr>
        <w:t>**^%$$#$^*((</w:t>
      </w:r>
    </w:p>
    <w:p w14:paraId="50A12E4A" w14:textId="6C9D879F" w:rsidR="00A8524B" w:rsidRDefault="00A8524B" w:rsidP="00A8524B">
      <w:pPr>
        <w:rPr>
          <w:rFonts w:asciiTheme="minorHAnsi" w:hAnsiTheme="minorHAnsi" w:cstheme="minorHAnsi"/>
          <w:b/>
          <w:bCs/>
          <w:color w:val="000000" w:themeColor="text1"/>
          <w:lang w:val="de-DE" w:eastAsia="zh-CN"/>
        </w:rPr>
      </w:pPr>
      <w:proofErr w:type="spellStart"/>
      <w:r w:rsidRPr="00A519CB">
        <w:rPr>
          <w:rFonts w:asciiTheme="minorHAnsi" w:hAnsiTheme="minorHAnsi" w:cstheme="minorHAnsi"/>
          <w:b/>
          <w:bCs/>
          <w:color w:val="000000" w:themeColor="text1"/>
          <w:lang w:val="de-DE" w:eastAsia="zh-CN"/>
        </w:rPr>
        <w:t>Esp</w:t>
      </w:r>
      <w:proofErr w:type="spellEnd"/>
      <w:r w:rsidRPr="00A519CB">
        <w:rPr>
          <w:rFonts w:asciiTheme="minorHAnsi" w:hAnsiTheme="minorHAnsi" w:cstheme="minorHAnsi"/>
          <w:b/>
          <w:bCs/>
          <w:color w:val="000000" w:themeColor="text1"/>
          <w:lang w:val="de-DE" w:eastAsia="zh-CN"/>
        </w:rPr>
        <w:t>. 3</w:t>
      </w:r>
      <w:r w:rsidR="00304EC3" w:rsidRPr="00A519CB">
        <w:rPr>
          <w:rFonts w:asciiTheme="minorHAnsi" w:hAnsiTheme="minorHAnsi" w:cstheme="minorHAnsi"/>
          <w:b/>
          <w:bCs/>
          <w:color w:val="000000" w:themeColor="text1"/>
          <w:lang w:val="de-DE" w:eastAsia="zh-CN"/>
        </w:rPr>
        <w:t>.01</w:t>
      </w:r>
      <w:r w:rsidRPr="00A519CB">
        <w:rPr>
          <w:rFonts w:asciiTheme="minorHAnsi" w:hAnsiTheme="minorHAnsi" w:cstheme="minorHAnsi"/>
          <w:b/>
          <w:bCs/>
          <w:color w:val="000000" w:themeColor="text1"/>
          <w:lang w:val="de-DE" w:eastAsia="zh-CN"/>
        </w:rPr>
        <w:t xml:space="preserve"> @</w:t>
      </w:r>
      <w:r w:rsidR="00304EC3" w:rsidRPr="00A519CB">
        <w:rPr>
          <w:rFonts w:asciiTheme="minorHAnsi" w:hAnsiTheme="minorHAnsi" w:cstheme="minorHAnsi"/>
          <w:b/>
          <w:bCs/>
          <w:color w:val="000000" w:themeColor="text1"/>
          <w:lang w:val="de-DE" w:eastAsia="zh-CN"/>
        </w:rPr>
        <w:t>10</w:t>
      </w:r>
      <w:r w:rsidRPr="00A519CB">
        <w:rPr>
          <w:rFonts w:asciiTheme="minorHAnsi" w:hAnsiTheme="minorHAnsi" w:cstheme="minorHAnsi"/>
          <w:b/>
          <w:bCs/>
          <w:color w:val="000000" w:themeColor="text1"/>
          <w:lang w:val="de-DE" w:eastAsia="zh-CN"/>
        </w:rPr>
        <w:t xml:space="preserve">: </w:t>
      </w:r>
    </w:p>
    <w:p w14:paraId="64A92240" w14:textId="3295A48B" w:rsidR="006C39AF" w:rsidRPr="00A519CB" w:rsidRDefault="00B52D4C" w:rsidP="006C39AF">
      <w:pPr>
        <w:jc w:val="center"/>
        <w:rPr>
          <w:rFonts w:ascii="Open Sans" w:hAnsi="Open Sans" w:cs="Open Sans"/>
          <w:sz w:val="16"/>
          <w:szCs w:val="16"/>
        </w:rPr>
      </w:pPr>
      <w:r w:rsidRPr="00B52D4C">
        <w:rPr>
          <w:highlight w:val="yellow"/>
        </w:rPr>
        <w:t>(*&amp;^%$$###</w:t>
      </w:r>
    </w:p>
    <w:p w14:paraId="18285093" w14:textId="77777777" w:rsidR="00B52D4C" w:rsidRDefault="00B52D4C" w:rsidP="006C39AF">
      <w:pPr>
        <w:pStyle w:val="Heading3"/>
        <w:jc w:val="center"/>
        <w:rPr>
          <w:rFonts w:asciiTheme="minorHAnsi" w:hAnsiTheme="minorHAnsi" w:cstheme="minorHAnsi"/>
          <w:color w:val="4472C4" w:themeColor="accent1"/>
          <w:sz w:val="24"/>
          <w:szCs w:val="24"/>
          <w:highlight w:val="yellow"/>
        </w:rPr>
      </w:pPr>
    </w:p>
    <w:p w14:paraId="241D8D2C" w14:textId="52761C4B" w:rsidR="00856EE1" w:rsidRPr="00A8524B" w:rsidRDefault="00F3562F" w:rsidP="006C39AF">
      <w:pPr>
        <w:pStyle w:val="Heading3"/>
        <w:jc w:val="center"/>
        <w:rPr>
          <w:rFonts w:asciiTheme="minorHAnsi" w:hAnsiTheme="minorHAnsi" w:cstheme="minorHAnsi"/>
          <w:color w:val="4472C4" w:themeColor="accent1"/>
          <w:sz w:val="24"/>
          <w:szCs w:val="24"/>
        </w:rPr>
      </w:pPr>
      <w:r w:rsidRPr="00B52D4C">
        <w:rPr>
          <w:rFonts w:asciiTheme="minorHAnsi" w:hAnsiTheme="minorHAnsi" w:cstheme="minorHAnsi"/>
          <w:color w:val="4472C4" w:themeColor="accent1"/>
          <w:sz w:val="24"/>
          <w:szCs w:val="24"/>
          <w:highlight w:val="cyan"/>
        </w:rPr>
        <w:lastRenderedPageBreak/>
        <w:t>Use of CANVAS</w:t>
      </w:r>
      <w:r w:rsidR="00A8524B" w:rsidRPr="00B52D4C">
        <w:rPr>
          <w:rFonts w:asciiTheme="minorHAnsi" w:hAnsiTheme="minorHAnsi" w:cstheme="minorHAnsi"/>
          <w:color w:val="4472C4" w:themeColor="accent1"/>
          <w:sz w:val="24"/>
          <w:szCs w:val="24"/>
          <w:highlight w:val="cyan"/>
        </w:rPr>
        <w:t xml:space="preserve">: </w:t>
      </w:r>
      <w:r w:rsidRPr="00B52D4C">
        <w:rPr>
          <w:rFonts w:asciiTheme="minorHAnsi" w:hAnsiTheme="minorHAnsi" w:cstheme="minorHAnsi"/>
          <w:b w:val="0"/>
          <w:bCs w:val="0"/>
          <w:sz w:val="24"/>
          <w:szCs w:val="24"/>
          <w:highlight w:val="cyan"/>
        </w:rPr>
        <w:t xml:space="preserve">We will be using CANVAS throughout the term. Please check </w:t>
      </w:r>
      <w:r w:rsidR="004D6D2E" w:rsidRPr="00B52D4C">
        <w:rPr>
          <w:rFonts w:asciiTheme="minorHAnsi" w:hAnsiTheme="minorHAnsi" w:cstheme="minorHAnsi"/>
          <w:b w:val="0"/>
          <w:bCs w:val="0"/>
          <w:sz w:val="24"/>
          <w:szCs w:val="24"/>
          <w:highlight w:val="cyan"/>
        </w:rPr>
        <w:t xml:space="preserve">Announcements </w:t>
      </w:r>
      <w:r w:rsidRPr="00B52D4C">
        <w:rPr>
          <w:rFonts w:asciiTheme="minorHAnsi" w:hAnsiTheme="minorHAnsi" w:cstheme="minorHAnsi"/>
          <w:b w:val="0"/>
          <w:bCs w:val="0"/>
          <w:sz w:val="24"/>
          <w:szCs w:val="24"/>
          <w:highlight w:val="cyan"/>
        </w:rPr>
        <w:t>often for changes in the syllabus</w:t>
      </w:r>
      <w:r w:rsidR="004D6D2E" w:rsidRPr="00B52D4C">
        <w:rPr>
          <w:rFonts w:asciiTheme="minorHAnsi" w:hAnsiTheme="minorHAnsi" w:cstheme="minorHAnsi"/>
          <w:b w:val="0"/>
          <w:bCs w:val="0"/>
          <w:sz w:val="24"/>
          <w:szCs w:val="24"/>
          <w:highlight w:val="cyan"/>
        </w:rPr>
        <w:t>, news/info, etc</w:t>
      </w:r>
      <w:r w:rsidRPr="00B52D4C">
        <w:rPr>
          <w:rFonts w:asciiTheme="minorHAnsi" w:hAnsiTheme="minorHAnsi" w:cstheme="minorHAnsi"/>
          <w:b w:val="0"/>
          <w:bCs w:val="0"/>
          <w:sz w:val="24"/>
          <w:szCs w:val="24"/>
          <w:highlight w:val="cyan"/>
        </w:rPr>
        <w:t>.</w:t>
      </w:r>
      <w:bookmarkStart w:id="4" w:name="OLE_LINK25"/>
      <w:bookmarkStart w:id="5" w:name="OLE_LINK26"/>
      <w:bookmarkEnd w:id="0"/>
      <w:bookmarkEnd w:id="1"/>
      <w:bookmarkEnd w:id="2"/>
      <w:bookmarkEnd w:id="3"/>
    </w:p>
    <w:bookmarkEnd w:id="4"/>
    <w:bookmarkEnd w:id="5"/>
    <w:p w14:paraId="2D3927D0" w14:textId="77777777" w:rsidR="009C17CA" w:rsidRPr="004C262E" w:rsidRDefault="009C17CA" w:rsidP="009C17CA">
      <w:pPr>
        <w:pStyle w:val="Heading3"/>
        <w:pBdr>
          <w:top w:val="single" w:sz="4" w:space="1" w:color="auto"/>
          <w:left w:val="single" w:sz="4" w:space="4" w:color="auto"/>
          <w:bottom w:val="single" w:sz="4" w:space="1" w:color="auto"/>
          <w:right w:val="single" w:sz="4" w:space="4" w:color="auto"/>
        </w:pBdr>
        <w:spacing w:before="2" w:after="2"/>
        <w:jc w:val="both"/>
        <w:rPr>
          <w:rFonts w:ascii="Times" w:hAnsi="Times"/>
          <w:smallCaps/>
          <w:sz w:val="24"/>
          <w:szCs w:val="24"/>
        </w:rPr>
      </w:pPr>
      <w:r w:rsidRPr="004C262E">
        <w:rPr>
          <w:rFonts w:ascii="Times" w:hAnsi="Times"/>
          <w:smallCaps/>
          <w:sz w:val="24"/>
          <w:szCs w:val="24"/>
        </w:rPr>
        <w:t xml:space="preserve">COVID-19 Information </w:t>
      </w:r>
    </w:p>
    <w:p w14:paraId="04B933B4" w14:textId="77777777" w:rsidR="009C17CA" w:rsidRPr="004C262E" w:rsidRDefault="009C17CA" w:rsidP="009C17CA">
      <w:pPr>
        <w:pStyle w:val="Default"/>
        <w:pBdr>
          <w:top w:val="single" w:sz="4" w:space="1" w:color="auto"/>
          <w:left w:val="single" w:sz="4" w:space="4" w:color="auto"/>
          <w:bottom w:val="single" w:sz="4" w:space="1" w:color="auto"/>
          <w:right w:val="single" w:sz="4" w:space="4" w:color="auto"/>
        </w:pBdr>
        <w:jc w:val="both"/>
        <w:rPr>
          <w:rFonts w:ascii="Times" w:eastAsiaTheme="minorEastAsia" w:hAnsi="Times" w:cs="Times New Roman"/>
          <w:color w:val="auto"/>
          <w:lang w:val="en-US"/>
        </w:rPr>
      </w:pPr>
      <w:r w:rsidRPr="004C262E">
        <w:rPr>
          <w:rStyle w:val="Heading4Char"/>
          <w:rFonts w:ascii="Times" w:eastAsiaTheme="minorHAnsi" w:hAnsi="Times"/>
          <w:color w:val="4472C4" w:themeColor="accent1"/>
          <w:lang w:val="en-US"/>
        </w:rPr>
        <w:t xml:space="preserve">Attendance: </w:t>
      </w:r>
      <w:r w:rsidRPr="004C262E">
        <w:rPr>
          <w:rFonts w:ascii="Times" w:eastAsiaTheme="minorEastAsia" w:hAnsi="Times" w:cs="Times New Roman"/>
          <w:color w:val="auto"/>
          <w:lang w:val="en-US"/>
        </w:rPr>
        <w:t xml:space="preserve">You are expected to attend class and drills in person. There will be no Zoom sessions—no hybrid classes—unless the whole class is instructed to do so. For the health and safety of our class community, please: </w:t>
      </w:r>
      <w:r w:rsidRPr="004C262E">
        <w:rPr>
          <w:rFonts w:ascii="Times" w:eastAsiaTheme="minorEastAsia" w:hAnsi="Times" w:cs="Times New Roman"/>
          <w:b/>
          <w:bCs/>
          <w:color w:val="auto"/>
          <w:lang w:val="en-US"/>
        </w:rPr>
        <w:t>do not attend class when you are sick</w:t>
      </w:r>
      <w:r w:rsidRPr="004C262E">
        <w:rPr>
          <w:rFonts w:ascii="Times" w:eastAsiaTheme="minorEastAsia" w:hAnsi="Times" w:cs="Times New Roman"/>
          <w:color w:val="auto"/>
          <w:lang w:val="en-US"/>
        </w:rPr>
        <w:t xml:space="preserve">, nor when you have been instructed by Student Health Services to stay home. Students will be able to access class materials on Canvas and VHL while absent and are responsible to contact classmates for notes. </w:t>
      </w:r>
    </w:p>
    <w:p w14:paraId="7FCA89A2" w14:textId="77777777" w:rsidR="005E0F00" w:rsidRPr="00A8524B" w:rsidRDefault="005E0F00" w:rsidP="005E0F00">
      <w:pPr>
        <w:spacing w:before="2" w:beforeAutospacing="1" w:after="2" w:afterAutospacing="1"/>
        <w:jc w:val="both"/>
        <w:outlineLvl w:val="2"/>
        <w:rPr>
          <w:rFonts w:asciiTheme="minorHAnsi" w:hAnsiTheme="minorHAnsi" w:cstheme="minorHAnsi"/>
          <w:b/>
          <w:bCs/>
        </w:rPr>
      </w:pPr>
      <w:r w:rsidRPr="00A8524B">
        <w:rPr>
          <w:rFonts w:asciiTheme="minorHAnsi" w:hAnsiTheme="minorHAnsi" w:cstheme="minorHAnsi"/>
          <w:b/>
          <w:bCs/>
        </w:rPr>
        <w:t>GENERAL INFORMATION</w:t>
      </w:r>
    </w:p>
    <w:p w14:paraId="180F083C" w14:textId="0BBF7191" w:rsidR="005E0F00" w:rsidRPr="005E0F00" w:rsidRDefault="005E0F00" w:rsidP="005E0F00">
      <w:pPr>
        <w:spacing w:line="240" w:lineRule="atLeast"/>
        <w:jc w:val="both"/>
        <w:rPr>
          <w:rFonts w:asciiTheme="minorHAnsi" w:hAnsiTheme="minorHAnsi" w:cstheme="minorHAnsi"/>
        </w:rPr>
      </w:pPr>
      <w:r w:rsidRPr="005E0F00">
        <w:rPr>
          <w:rFonts w:asciiTheme="minorHAnsi" w:eastAsiaTheme="majorEastAsia" w:hAnsiTheme="minorHAnsi" w:cstheme="minorHAnsi"/>
          <w:b/>
          <w:bCs/>
          <w:i/>
          <w:iCs/>
          <w:color w:val="4472C4" w:themeColor="accent1"/>
        </w:rPr>
        <w:t>Attendance</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r w:rsidRPr="005E0F00">
        <w:rPr>
          <w:rFonts w:asciiTheme="minorHAnsi" w:eastAsiaTheme="minorEastAsia" w:hAnsiTheme="minorHAnsi" w:cstheme="minorHAnsi"/>
        </w:rPr>
        <w:t xml:space="preserve">Classes are held 4 days a week; drills meet 3 days a week (Mondays, Wednesdays, and Fridays). Attendance to all class and drill sessions is mandatory. Absences (class and drill) will lower grade. </w:t>
      </w:r>
      <w:r w:rsidRPr="005E0F00">
        <w:rPr>
          <w:rFonts w:asciiTheme="minorHAnsi" w:eastAsiaTheme="minorEastAsia" w:hAnsiTheme="minorHAnsi" w:cstheme="minorHAnsi"/>
          <w:b/>
        </w:rPr>
        <w:t>Students who accumulate</w:t>
      </w:r>
      <w:r w:rsidR="00A8524B">
        <w:rPr>
          <w:rFonts w:asciiTheme="minorHAnsi" w:eastAsiaTheme="minorEastAsia" w:hAnsiTheme="minorHAnsi" w:cstheme="minorHAnsi"/>
          <w:b/>
        </w:rPr>
        <w:t xml:space="preserve"> 10 absences</w:t>
      </w:r>
      <w:r w:rsidRPr="005E0F00">
        <w:rPr>
          <w:rFonts w:asciiTheme="minorHAnsi" w:eastAsiaTheme="minorEastAsia" w:hAnsiTheme="minorHAnsi" w:cstheme="minorHAnsi"/>
          <w:b/>
        </w:rPr>
        <w:t xml:space="preserve"> (either regular class or drill) will only be able to earn a maximum of</w:t>
      </w:r>
      <w:r w:rsidR="00A8524B">
        <w:rPr>
          <w:rFonts w:asciiTheme="minorHAnsi" w:eastAsiaTheme="minorEastAsia" w:hAnsiTheme="minorHAnsi" w:cstheme="minorHAnsi"/>
          <w:b/>
        </w:rPr>
        <w:t xml:space="preserve"> 75 on their final grade. Any absent after 10 is unacceptable.</w:t>
      </w:r>
      <w:r w:rsidRPr="005E0F00">
        <w:rPr>
          <w:rFonts w:asciiTheme="minorHAnsi" w:eastAsiaTheme="minorEastAsia" w:hAnsiTheme="minorHAnsi" w:cstheme="minorHAnsi"/>
        </w:rPr>
        <w:t xml:space="preserve"> </w:t>
      </w:r>
      <w:r w:rsidRPr="005E0F00">
        <w:rPr>
          <w:rFonts w:asciiTheme="minorHAnsi" w:eastAsiaTheme="minorEastAsia" w:hAnsiTheme="minorHAnsi" w:cstheme="minorHAnsi"/>
          <w:b/>
        </w:rPr>
        <w:t xml:space="preserve">Three </w:t>
      </w:r>
      <w:proofErr w:type="spellStart"/>
      <w:r w:rsidRPr="005E0F00">
        <w:rPr>
          <w:rFonts w:asciiTheme="minorHAnsi" w:eastAsiaTheme="minorEastAsia" w:hAnsiTheme="minorHAnsi" w:cstheme="minorHAnsi"/>
          <w:b/>
        </w:rPr>
        <w:t>tardies</w:t>
      </w:r>
      <w:proofErr w:type="spellEnd"/>
      <w:r w:rsidRPr="005E0F00">
        <w:rPr>
          <w:rFonts w:asciiTheme="minorHAnsi" w:eastAsiaTheme="minorEastAsia" w:hAnsiTheme="minorHAnsi" w:cstheme="minorHAnsi"/>
          <w:b/>
        </w:rPr>
        <w:t xml:space="preserve"> equal one full absence.</w:t>
      </w:r>
      <w:r w:rsidRPr="005E0F00">
        <w:rPr>
          <w:rFonts w:asciiTheme="minorHAnsi" w:eastAsiaTheme="minorEastAsia" w:hAnsiTheme="minorHAnsi" w:cstheme="minorHAnsi"/>
        </w:rPr>
        <w:t xml:space="preserve"> If you miss class, </w:t>
      </w:r>
      <w:r w:rsidRPr="005E0F00">
        <w:rPr>
          <w:rFonts w:asciiTheme="minorHAnsi" w:eastAsiaTheme="minorEastAsia" w:hAnsiTheme="minorHAnsi" w:cstheme="minorHAnsi"/>
          <w:i/>
        </w:rPr>
        <w:t>you</w:t>
      </w:r>
      <w:r w:rsidRPr="005E0F00">
        <w:rPr>
          <w:rFonts w:asciiTheme="minorHAnsi" w:eastAsiaTheme="minorEastAsia" w:hAnsiTheme="minorHAnsi" w:cstheme="minorHAnsi"/>
        </w:rPr>
        <w:t xml:space="preserve"> are responsible for finding out what went on, including announcements, changes to the syllabus, and assignments. Athletes in season should meet with their professors after class on the first day of classes to review expectations and class attendance.</w:t>
      </w:r>
    </w:p>
    <w:p w14:paraId="13BBAD5B" w14:textId="77777777" w:rsidR="005E0F00" w:rsidRPr="005E0F00" w:rsidRDefault="005E0F00" w:rsidP="005E0F00">
      <w:pPr>
        <w:spacing w:beforeLines="1" w:before="2" w:afterLines="1" w:after="2"/>
        <w:jc w:val="both"/>
        <w:rPr>
          <w:rFonts w:asciiTheme="minorHAnsi" w:eastAsiaTheme="minorHAnsi" w:hAnsiTheme="minorHAnsi" w:cstheme="minorHAnsi"/>
        </w:rPr>
      </w:pPr>
    </w:p>
    <w:p w14:paraId="21F64172" w14:textId="77777777" w:rsidR="005E0F00" w:rsidRPr="005E0F00" w:rsidRDefault="005E0F00" w:rsidP="005E0F00">
      <w:pPr>
        <w:jc w:val="both"/>
        <w:rPr>
          <w:rFonts w:asciiTheme="minorHAnsi" w:hAnsiTheme="minorHAnsi" w:cstheme="minorHAnsi"/>
        </w:rPr>
      </w:pPr>
      <w:bookmarkStart w:id="6" w:name="OLE_LINK27"/>
      <w:bookmarkStart w:id="7" w:name="OLE_LINK28"/>
      <w:r w:rsidRPr="005E0F00">
        <w:rPr>
          <w:rFonts w:asciiTheme="minorHAnsi" w:eastAsiaTheme="majorEastAsia" w:hAnsiTheme="minorHAnsi" w:cstheme="minorHAnsi"/>
          <w:b/>
          <w:bCs/>
          <w:i/>
          <w:iCs/>
          <w:color w:val="4472C4" w:themeColor="accent1"/>
        </w:rPr>
        <w:t>Class Preparation</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r w:rsidRPr="005E0F00">
        <w:rPr>
          <w:rFonts w:asciiTheme="minorHAnsi" w:hAnsiTheme="minorHAnsi" w:cstheme="minorHAnsi"/>
        </w:rPr>
        <w:t xml:space="preserve">Students should thoroughly prepare for each day’s class by </w:t>
      </w:r>
      <w:r w:rsidRPr="005E0F00">
        <w:rPr>
          <w:rFonts w:asciiTheme="minorHAnsi" w:hAnsiTheme="minorHAnsi" w:cstheme="minorHAnsi"/>
          <w:b/>
          <w:bCs/>
        </w:rPr>
        <w:t>studying all material indicated on the syllabus and Canvas</w:t>
      </w:r>
      <w:r w:rsidRPr="005E0F00">
        <w:rPr>
          <w:rFonts w:asciiTheme="minorHAnsi" w:hAnsiTheme="minorHAnsi" w:cstheme="minorHAnsi"/>
        </w:rPr>
        <w:t xml:space="preserve">. We will spend roughly 5-6 days progressing through each chapter. The calendar below is the pace that we are expected to follow. Typically, you will find on VHL activities for class preparation, and for practice.  </w:t>
      </w:r>
      <w:r w:rsidRPr="005E0F00">
        <w:rPr>
          <w:rFonts w:asciiTheme="minorHAnsi" w:hAnsiTheme="minorHAnsi" w:cstheme="minorHAnsi"/>
          <w:b/>
          <w:bCs/>
        </w:rPr>
        <w:t>Activities designated as preparation on your VHL platform should be done ahead of class.</w:t>
      </w:r>
      <w:r w:rsidRPr="005E0F00">
        <w:rPr>
          <w:rFonts w:asciiTheme="minorHAnsi" w:hAnsiTheme="minorHAnsi" w:cstheme="minorHAnsi"/>
        </w:rPr>
        <w:t xml:space="preserve"> </w:t>
      </w:r>
    </w:p>
    <w:bookmarkEnd w:id="6"/>
    <w:bookmarkEnd w:id="7"/>
    <w:p w14:paraId="7A93EB3A" w14:textId="77777777" w:rsidR="00AD3EAB" w:rsidRDefault="00AD3EAB" w:rsidP="005E0F00">
      <w:pPr>
        <w:jc w:val="both"/>
        <w:rPr>
          <w:rFonts w:asciiTheme="minorHAnsi" w:eastAsiaTheme="majorEastAsia" w:hAnsiTheme="minorHAnsi" w:cstheme="minorHAnsi"/>
          <w:b/>
          <w:bCs/>
          <w:i/>
          <w:iCs/>
          <w:color w:val="4472C4" w:themeColor="accent1"/>
        </w:rPr>
      </w:pPr>
    </w:p>
    <w:p w14:paraId="592BE04F" w14:textId="55D57FC7" w:rsidR="005E0F00" w:rsidRPr="005E0F00" w:rsidRDefault="005E0F00" w:rsidP="005E0F00">
      <w:pPr>
        <w:jc w:val="both"/>
        <w:rPr>
          <w:rFonts w:asciiTheme="minorHAnsi" w:hAnsiTheme="minorHAnsi" w:cstheme="minorHAnsi"/>
          <w:lang w:val="en-GB"/>
        </w:rPr>
      </w:pPr>
      <w:r w:rsidRPr="005E0F00">
        <w:rPr>
          <w:rFonts w:asciiTheme="minorHAnsi" w:eastAsiaTheme="majorEastAsia" w:hAnsiTheme="minorHAnsi" w:cstheme="minorHAnsi"/>
          <w:b/>
          <w:bCs/>
          <w:i/>
          <w:iCs/>
          <w:color w:val="4472C4" w:themeColor="accent1"/>
        </w:rPr>
        <w:t>Drills</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r w:rsidRPr="005E0F00">
        <w:rPr>
          <w:rFonts w:asciiTheme="minorHAnsi" w:hAnsiTheme="minorHAnsi" w:cstheme="minorHAnsi"/>
          <w:lang w:val="en-GB"/>
        </w:rPr>
        <w:t xml:space="preserve">Drill sessions are scheduled </w:t>
      </w:r>
      <w:r w:rsidRPr="00BC6B58">
        <w:rPr>
          <w:rFonts w:asciiTheme="minorHAnsi" w:hAnsiTheme="minorHAnsi" w:cstheme="minorHAnsi"/>
          <w:color w:val="000000" w:themeColor="text1"/>
        </w:rPr>
        <w:t>at</w:t>
      </w:r>
      <w:r w:rsidRPr="00304EC3">
        <w:rPr>
          <w:rFonts w:asciiTheme="minorHAnsi" w:hAnsiTheme="minorHAnsi" w:cstheme="minorHAnsi"/>
          <w:b/>
          <w:bCs/>
          <w:color w:val="7030A0"/>
        </w:rPr>
        <w:t xml:space="preserve"> </w:t>
      </w:r>
      <w:r w:rsidR="00047FDB" w:rsidRPr="00B52D4C">
        <w:rPr>
          <w:rFonts w:asciiTheme="minorHAnsi" w:hAnsiTheme="minorHAnsi" w:cstheme="minorHAnsi"/>
          <w:b/>
          <w:bCs/>
          <w:highlight w:val="yellow"/>
        </w:rPr>
        <w:t>9</w:t>
      </w:r>
      <w:r w:rsidRPr="00B52D4C">
        <w:rPr>
          <w:rFonts w:asciiTheme="minorHAnsi" w:hAnsiTheme="minorHAnsi" w:cstheme="minorHAnsi"/>
          <w:b/>
          <w:bCs/>
          <w:highlight w:val="yellow"/>
        </w:rPr>
        <w:t>:</w:t>
      </w:r>
      <w:r w:rsidR="00047FDB" w:rsidRPr="00B52D4C">
        <w:rPr>
          <w:rFonts w:asciiTheme="minorHAnsi" w:hAnsiTheme="minorHAnsi" w:cstheme="minorHAnsi"/>
          <w:b/>
          <w:bCs/>
          <w:highlight w:val="yellow"/>
        </w:rPr>
        <w:t>00</w:t>
      </w:r>
      <w:r w:rsidR="00A8524B" w:rsidRPr="00B52D4C">
        <w:rPr>
          <w:rFonts w:asciiTheme="minorHAnsi" w:hAnsiTheme="minorHAnsi" w:cstheme="minorHAnsi"/>
          <w:b/>
          <w:bCs/>
          <w:highlight w:val="yellow"/>
        </w:rPr>
        <w:t xml:space="preserve"> </w:t>
      </w:r>
      <w:r w:rsidRPr="00B52D4C">
        <w:rPr>
          <w:rFonts w:asciiTheme="minorHAnsi" w:hAnsiTheme="minorHAnsi" w:cstheme="minorHAnsi"/>
          <w:b/>
          <w:bCs/>
          <w:highlight w:val="yellow"/>
        </w:rPr>
        <w:t>a</w:t>
      </w:r>
      <w:r w:rsidR="00A8524B" w:rsidRPr="00B52D4C">
        <w:rPr>
          <w:rFonts w:asciiTheme="minorHAnsi" w:hAnsiTheme="minorHAnsi" w:cstheme="minorHAnsi"/>
          <w:b/>
          <w:bCs/>
          <w:highlight w:val="yellow"/>
        </w:rPr>
        <w:t>.</w:t>
      </w:r>
      <w:r w:rsidRPr="00B52D4C">
        <w:rPr>
          <w:rFonts w:asciiTheme="minorHAnsi" w:hAnsiTheme="minorHAnsi" w:cstheme="minorHAnsi"/>
          <w:b/>
          <w:bCs/>
          <w:highlight w:val="yellow"/>
        </w:rPr>
        <w:t>m</w:t>
      </w:r>
      <w:r w:rsidR="00A8524B" w:rsidRPr="00B52D4C">
        <w:rPr>
          <w:rFonts w:asciiTheme="minorHAnsi" w:hAnsiTheme="minorHAnsi" w:cstheme="minorHAnsi"/>
          <w:b/>
          <w:bCs/>
          <w:highlight w:val="yellow"/>
        </w:rPr>
        <w:t>.</w:t>
      </w:r>
      <w:r w:rsidRPr="00B52D4C">
        <w:rPr>
          <w:rFonts w:asciiTheme="minorHAnsi" w:hAnsiTheme="minorHAnsi" w:cstheme="minorHAnsi"/>
          <w:b/>
          <w:bCs/>
          <w:highlight w:val="yellow"/>
        </w:rPr>
        <w:t xml:space="preserve">, </w:t>
      </w:r>
      <w:r w:rsidR="00047FDB" w:rsidRPr="00B52D4C">
        <w:rPr>
          <w:rFonts w:asciiTheme="minorHAnsi" w:hAnsiTheme="minorHAnsi" w:cstheme="minorHAnsi"/>
          <w:b/>
          <w:bCs/>
          <w:highlight w:val="yellow"/>
        </w:rPr>
        <w:t>2</w:t>
      </w:r>
      <w:r w:rsidRPr="00B52D4C">
        <w:rPr>
          <w:rFonts w:asciiTheme="minorHAnsi" w:hAnsiTheme="minorHAnsi" w:cstheme="minorHAnsi"/>
          <w:b/>
          <w:bCs/>
          <w:highlight w:val="yellow"/>
        </w:rPr>
        <w:t>:</w:t>
      </w:r>
      <w:r w:rsidR="00047FDB" w:rsidRPr="00B52D4C">
        <w:rPr>
          <w:rFonts w:asciiTheme="minorHAnsi" w:hAnsiTheme="minorHAnsi" w:cstheme="minorHAnsi"/>
          <w:b/>
          <w:bCs/>
          <w:highlight w:val="yellow"/>
        </w:rPr>
        <w:t>1</w:t>
      </w:r>
      <w:r w:rsidRPr="00B52D4C">
        <w:rPr>
          <w:rFonts w:asciiTheme="minorHAnsi" w:hAnsiTheme="minorHAnsi" w:cstheme="minorHAnsi"/>
          <w:b/>
          <w:bCs/>
          <w:highlight w:val="yellow"/>
        </w:rPr>
        <w:t>0 p</w:t>
      </w:r>
      <w:r w:rsidR="00A8524B" w:rsidRPr="00B52D4C">
        <w:rPr>
          <w:rFonts w:asciiTheme="minorHAnsi" w:hAnsiTheme="minorHAnsi" w:cstheme="minorHAnsi"/>
          <w:b/>
          <w:bCs/>
          <w:highlight w:val="yellow"/>
        </w:rPr>
        <w:t>.</w:t>
      </w:r>
      <w:r w:rsidRPr="00B52D4C">
        <w:rPr>
          <w:rFonts w:asciiTheme="minorHAnsi" w:hAnsiTheme="minorHAnsi" w:cstheme="minorHAnsi"/>
          <w:b/>
          <w:bCs/>
          <w:highlight w:val="yellow"/>
        </w:rPr>
        <w:t>m</w:t>
      </w:r>
      <w:r w:rsidR="00A8524B" w:rsidRPr="00B52D4C">
        <w:rPr>
          <w:rFonts w:asciiTheme="minorHAnsi" w:hAnsiTheme="minorHAnsi" w:cstheme="minorHAnsi"/>
          <w:b/>
          <w:bCs/>
          <w:highlight w:val="yellow"/>
        </w:rPr>
        <w:t>.</w:t>
      </w:r>
      <w:r w:rsidRPr="00B52D4C">
        <w:rPr>
          <w:rFonts w:asciiTheme="minorHAnsi" w:hAnsiTheme="minorHAnsi" w:cstheme="minorHAnsi"/>
          <w:b/>
          <w:bCs/>
          <w:highlight w:val="yellow"/>
        </w:rPr>
        <w:t>, and 5:35</w:t>
      </w:r>
      <w:r w:rsidR="00A8524B" w:rsidRPr="00B52D4C">
        <w:rPr>
          <w:rFonts w:asciiTheme="minorHAnsi" w:hAnsiTheme="minorHAnsi" w:cstheme="minorHAnsi"/>
          <w:b/>
          <w:bCs/>
          <w:highlight w:val="yellow"/>
        </w:rPr>
        <w:t xml:space="preserve"> </w:t>
      </w:r>
      <w:r w:rsidRPr="00B52D4C">
        <w:rPr>
          <w:rFonts w:asciiTheme="minorHAnsi" w:hAnsiTheme="minorHAnsi" w:cstheme="minorHAnsi"/>
          <w:b/>
          <w:bCs/>
          <w:highlight w:val="yellow"/>
        </w:rPr>
        <w:t>p</w:t>
      </w:r>
      <w:r w:rsidR="00A8524B" w:rsidRPr="00B52D4C">
        <w:rPr>
          <w:rFonts w:asciiTheme="minorHAnsi" w:hAnsiTheme="minorHAnsi" w:cstheme="minorHAnsi"/>
          <w:b/>
          <w:bCs/>
          <w:highlight w:val="yellow"/>
        </w:rPr>
        <w:t>.</w:t>
      </w:r>
      <w:r w:rsidRPr="00B52D4C">
        <w:rPr>
          <w:rFonts w:asciiTheme="minorHAnsi" w:hAnsiTheme="minorHAnsi" w:cstheme="minorHAnsi"/>
          <w:b/>
          <w:bCs/>
          <w:highlight w:val="yellow"/>
        </w:rPr>
        <w:t>m</w:t>
      </w:r>
      <w:r w:rsidRPr="00B52D4C">
        <w:rPr>
          <w:rFonts w:asciiTheme="minorHAnsi" w:hAnsiTheme="minorHAnsi" w:cstheme="minorHAnsi"/>
          <w:highlight w:val="yellow"/>
        </w:rPr>
        <w:t>.</w:t>
      </w:r>
      <w:r w:rsidRPr="005E0F00">
        <w:rPr>
          <w:rFonts w:asciiTheme="minorHAnsi" w:hAnsiTheme="minorHAnsi" w:cstheme="minorHAnsi"/>
          <w:lang w:val="en-GB"/>
        </w:rPr>
        <w:t xml:space="preserve"> Each student will register at the beginning of the term for one of these sessions and attend that session on Mondays, Wednesdays, and Fridays throughout the term. </w:t>
      </w:r>
      <w:r w:rsidRPr="005E0F00">
        <w:rPr>
          <w:rFonts w:asciiTheme="minorHAnsi" w:hAnsiTheme="minorHAnsi" w:cstheme="minorHAnsi"/>
        </w:rPr>
        <w:t xml:space="preserve">Please, make sure you look at your availability for these times, and commit to one for your weekly drill. </w:t>
      </w:r>
    </w:p>
    <w:p w14:paraId="034911BE" w14:textId="77777777" w:rsidR="005E0F00" w:rsidRPr="005E0F00" w:rsidRDefault="005E0F00" w:rsidP="005E0F00">
      <w:pPr>
        <w:ind w:left="720"/>
        <w:contextualSpacing/>
        <w:rPr>
          <w:rFonts w:asciiTheme="minorHAnsi" w:hAnsiTheme="minorHAnsi" w:cstheme="minorHAnsi"/>
          <w:b/>
        </w:rPr>
      </w:pPr>
    </w:p>
    <w:p w14:paraId="1600C5F4" w14:textId="61C2B667" w:rsidR="00A8524B" w:rsidRPr="00A8524B" w:rsidRDefault="005E0F00" w:rsidP="00A8524B">
      <w:pPr>
        <w:spacing w:line="240" w:lineRule="atLeast"/>
        <w:jc w:val="both"/>
        <w:rPr>
          <w:rFonts w:ascii="Times" w:hAnsi="Times"/>
        </w:rPr>
      </w:pPr>
      <w:r w:rsidRPr="005E0F00">
        <w:rPr>
          <w:rFonts w:asciiTheme="minorHAnsi" w:eastAsiaTheme="majorEastAsia" w:hAnsiTheme="minorHAnsi" w:cstheme="minorHAnsi"/>
          <w:b/>
          <w:bCs/>
          <w:i/>
          <w:iCs/>
          <w:color w:val="4472C4" w:themeColor="accent1"/>
        </w:rPr>
        <w:t>Class / Drill Participation</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r w:rsidRPr="005E0F00">
        <w:rPr>
          <w:rFonts w:asciiTheme="minorHAnsi" w:hAnsiTheme="minorHAnsi" w:cstheme="minorHAnsi"/>
        </w:rPr>
        <w:t xml:space="preserve">In addition to attendance to and preparation for all classes, your willingness to contribute, your personal effort and progress are essential to your own progress. Efforts to communicate with classmates respectfully and meaningfully in Spanish and to listen carefully to fellow students are of utmost importance. Even more so now that </w:t>
      </w:r>
      <w:r w:rsidRPr="00A8524B">
        <w:rPr>
          <w:rFonts w:asciiTheme="minorHAnsi" w:hAnsiTheme="minorHAnsi" w:cstheme="minorHAnsi"/>
        </w:rPr>
        <w:t>cannot take that contact for granted.  No gum, no eating during class, no hats, no phones.</w:t>
      </w:r>
      <w:r w:rsidR="00A8524B" w:rsidRPr="00A8524B">
        <w:rPr>
          <w:rFonts w:asciiTheme="minorHAnsi" w:hAnsiTheme="minorHAnsi" w:cstheme="minorHAnsi"/>
        </w:rPr>
        <w:t xml:space="preserve"> </w:t>
      </w:r>
      <w:r w:rsidR="00A8524B" w:rsidRPr="00A8524B">
        <w:rPr>
          <w:rFonts w:ascii="Arial" w:hAnsi="Arial" w:cs="Arial"/>
          <w:lang w:val="en-GB"/>
        </w:rPr>
        <w:t>►</w:t>
      </w:r>
      <w:r w:rsidR="00A8524B" w:rsidRPr="00A8524B">
        <w:rPr>
          <w:rFonts w:asciiTheme="minorHAnsi" w:hAnsiTheme="minorHAnsi" w:cstheme="minorHAnsi"/>
          <w:lang w:val="en-GB"/>
        </w:rPr>
        <w:t xml:space="preserve"> NO CELLPHONE USE (TURN IT OFF BEFORE CLASS.) FAILURE TO DO SO, AND YOU WILL BE KINDLY ASKED TO LEAVE THE CLASSROOM.</w:t>
      </w:r>
    </w:p>
    <w:p w14:paraId="253A4DBD" w14:textId="22BF7E4D" w:rsidR="005E0F00" w:rsidRPr="005E0F00" w:rsidRDefault="00A8524B" w:rsidP="00A8524B">
      <w:pPr>
        <w:spacing w:line="240" w:lineRule="atLeast"/>
        <w:jc w:val="center"/>
        <w:rPr>
          <w:rFonts w:asciiTheme="minorHAnsi" w:hAnsiTheme="minorHAnsi" w:cstheme="minorHAnsi"/>
        </w:rPr>
      </w:pPr>
      <w:r>
        <w:rPr>
          <w:rFonts w:asciiTheme="minorHAnsi" w:hAnsiTheme="minorHAnsi"/>
          <w:noProof/>
          <w:sz w:val="22"/>
          <w:szCs w:val="22"/>
        </w:rPr>
        <w:lastRenderedPageBreak/>
        <w:drawing>
          <wp:inline distT="0" distB="0" distL="0" distR="0" wp14:anchorId="7C80E414" wp14:editId="17EF43E1">
            <wp:extent cx="1828800" cy="1239296"/>
            <wp:effectExtent l="0" t="0" r="0" b="5715"/>
            <wp:docPr id="9" name="Picture 9" descr="C:\Users\Keysi and Family\AppData\Local\Microsoft\Windows\INetCache\Content.MSO\647A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ysi and Family\AppData\Local\Microsoft\Windows\INetCache\Content.MSO\647AC12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076" cy="1256425"/>
                    </a:xfrm>
                    <a:prstGeom prst="rect">
                      <a:avLst/>
                    </a:prstGeom>
                    <a:noFill/>
                    <a:ln>
                      <a:noFill/>
                    </a:ln>
                  </pic:spPr>
                </pic:pic>
              </a:graphicData>
            </a:graphic>
          </wp:inline>
        </w:drawing>
      </w:r>
    </w:p>
    <w:p w14:paraId="48C5097A" w14:textId="77777777" w:rsidR="005E0F00" w:rsidRPr="005E0F00" w:rsidRDefault="005E0F00" w:rsidP="005E0F00">
      <w:pPr>
        <w:jc w:val="both"/>
        <w:rPr>
          <w:rFonts w:asciiTheme="minorHAnsi" w:hAnsiTheme="minorHAnsi" w:cstheme="minorHAnsi"/>
        </w:rPr>
      </w:pPr>
    </w:p>
    <w:p w14:paraId="4A09788B" w14:textId="29B751AB" w:rsidR="005E0F00" w:rsidRPr="005E0F00" w:rsidRDefault="005E0F00" w:rsidP="005E0F00">
      <w:pPr>
        <w:jc w:val="both"/>
        <w:rPr>
          <w:rFonts w:asciiTheme="minorHAnsi" w:hAnsiTheme="minorHAnsi" w:cstheme="minorHAnsi"/>
        </w:rPr>
      </w:pPr>
      <w:bookmarkStart w:id="8" w:name="OLE_LINK37"/>
      <w:bookmarkStart w:id="9" w:name="OLE_LINK38"/>
      <w:r w:rsidRPr="005E0F00">
        <w:rPr>
          <w:rFonts w:asciiTheme="minorHAnsi" w:eastAsiaTheme="majorEastAsia" w:hAnsiTheme="minorHAnsi" w:cstheme="minorHAnsi"/>
          <w:b/>
          <w:bCs/>
          <w:i/>
          <w:iCs/>
          <w:color w:val="4472C4" w:themeColor="accent1"/>
        </w:rPr>
        <w:t>Homework</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r w:rsidRPr="005E0F00">
        <w:rPr>
          <w:rFonts w:asciiTheme="minorHAnsi" w:hAnsiTheme="minorHAnsi" w:cstheme="minorHAnsi"/>
        </w:rPr>
        <w:t xml:space="preserve">All of the automatic feedback electronic workbook exercises are expected </w:t>
      </w:r>
      <w:r w:rsidRPr="005E0F00">
        <w:rPr>
          <w:rFonts w:asciiTheme="minorHAnsi" w:hAnsiTheme="minorHAnsi" w:cstheme="minorHAnsi"/>
          <w:color w:val="000000" w:themeColor="text1"/>
        </w:rPr>
        <w:t>by</w:t>
      </w:r>
      <w:r w:rsidR="00A8524B">
        <w:rPr>
          <w:rFonts w:asciiTheme="minorHAnsi" w:hAnsiTheme="minorHAnsi" w:cstheme="minorHAnsi"/>
          <w:color w:val="000000" w:themeColor="text1"/>
        </w:rPr>
        <w:t xml:space="preserve"> </w:t>
      </w:r>
      <w:r w:rsidR="00A8524B" w:rsidRPr="00B52D4C">
        <w:rPr>
          <w:rFonts w:asciiTheme="minorHAnsi" w:hAnsiTheme="minorHAnsi" w:cstheme="minorHAnsi"/>
          <w:color w:val="000000" w:themeColor="text1"/>
          <w:highlight w:val="yellow"/>
        </w:rPr>
        <w:t>10</w:t>
      </w:r>
      <w:r w:rsidRPr="00B52D4C">
        <w:rPr>
          <w:rFonts w:asciiTheme="minorHAnsi" w:hAnsiTheme="minorHAnsi" w:cstheme="minorHAnsi"/>
          <w:color w:val="000000" w:themeColor="text1"/>
          <w:highlight w:val="yellow"/>
        </w:rPr>
        <w:t>:</w:t>
      </w:r>
      <w:r w:rsidR="00A8524B" w:rsidRPr="00B52D4C">
        <w:rPr>
          <w:rFonts w:asciiTheme="minorHAnsi" w:hAnsiTheme="minorHAnsi" w:cstheme="minorHAnsi"/>
          <w:color w:val="000000" w:themeColor="text1"/>
          <w:highlight w:val="yellow"/>
        </w:rPr>
        <w:t>00</w:t>
      </w:r>
      <w:r w:rsidRPr="00B52D4C">
        <w:rPr>
          <w:rFonts w:asciiTheme="minorHAnsi" w:hAnsiTheme="minorHAnsi" w:cstheme="minorHAnsi"/>
          <w:color w:val="000000" w:themeColor="text1"/>
          <w:highlight w:val="yellow"/>
        </w:rPr>
        <w:t xml:space="preserve"> </w:t>
      </w:r>
      <w:r w:rsidRPr="00B52D4C">
        <w:rPr>
          <w:rFonts w:asciiTheme="minorHAnsi" w:hAnsiTheme="minorHAnsi" w:cstheme="minorHAnsi"/>
          <w:highlight w:val="yellow"/>
        </w:rPr>
        <w:t>PM. EST.</w:t>
      </w:r>
      <w:r w:rsidRPr="005E0F00">
        <w:rPr>
          <w:rFonts w:asciiTheme="minorHAnsi" w:hAnsiTheme="minorHAnsi" w:cstheme="minorHAnsi"/>
        </w:rPr>
        <w:t xml:space="preserve"> on the date due. Most homework will be via the VHL </w:t>
      </w:r>
      <w:proofErr w:type="spellStart"/>
      <w:r w:rsidRPr="005E0F00">
        <w:rPr>
          <w:rFonts w:asciiTheme="minorHAnsi" w:hAnsiTheme="minorHAnsi" w:cstheme="minorHAnsi"/>
        </w:rPr>
        <w:t>SuperSite</w:t>
      </w:r>
      <w:proofErr w:type="spellEnd"/>
      <w:r w:rsidRPr="005E0F00">
        <w:rPr>
          <w:rFonts w:asciiTheme="minorHAnsi" w:hAnsiTheme="minorHAnsi" w:cstheme="minorHAnsi"/>
        </w:rPr>
        <w:t xml:space="preserve"> Plus / WEBSAM license associated with the textbook. </w:t>
      </w:r>
    </w:p>
    <w:bookmarkEnd w:id="8"/>
    <w:bookmarkEnd w:id="9"/>
    <w:p w14:paraId="68624390" w14:textId="77777777" w:rsidR="005E0F00" w:rsidRPr="005E0F00" w:rsidRDefault="005E0F00" w:rsidP="005E0F00">
      <w:pPr>
        <w:tabs>
          <w:tab w:val="left" w:pos="360"/>
        </w:tabs>
        <w:ind w:left="360" w:hanging="360"/>
        <w:jc w:val="both"/>
        <w:rPr>
          <w:rFonts w:asciiTheme="minorHAnsi" w:hAnsiTheme="minorHAnsi" w:cstheme="minorHAnsi"/>
        </w:rPr>
      </w:pPr>
    </w:p>
    <w:p w14:paraId="1CC6C7B4" w14:textId="5981D094" w:rsidR="005E0F00" w:rsidRPr="00047FDB" w:rsidRDefault="005E0F00" w:rsidP="005E0F00">
      <w:pPr>
        <w:tabs>
          <w:tab w:val="left" w:pos="360"/>
        </w:tabs>
        <w:jc w:val="both"/>
        <w:rPr>
          <w:rFonts w:ascii="Times" w:hAnsi="Times"/>
          <w:b/>
        </w:rPr>
      </w:pPr>
      <w:bookmarkStart w:id="10" w:name="OLE_LINK39"/>
      <w:bookmarkStart w:id="11" w:name="OLE_LINK40"/>
      <w:r w:rsidRPr="005E0F00">
        <w:rPr>
          <w:rFonts w:asciiTheme="minorHAnsi" w:eastAsiaTheme="majorEastAsia" w:hAnsiTheme="minorHAnsi" w:cstheme="minorHAnsi"/>
          <w:b/>
          <w:bCs/>
          <w:i/>
          <w:iCs/>
          <w:color w:val="4472C4" w:themeColor="accent1"/>
        </w:rPr>
        <w:t>Compositions</w:t>
      </w:r>
      <w:r w:rsidRPr="005E0F00">
        <w:rPr>
          <w:rFonts w:asciiTheme="minorHAnsi" w:hAnsiTheme="minorHAnsi" w:cstheme="minorHAnsi"/>
          <w:b/>
          <w:bCs/>
          <w:color w:val="4472C4" w:themeColor="accent1"/>
        </w:rPr>
        <w:t>:</w:t>
      </w:r>
      <w:r w:rsidRPr="005E0F00">
        <w:rPr>
          <w:rFonts w:asciiTheme="minorHAnsi" w:hAnsiTheme="minorHAnsi" w:cstheme="minorHAnsi"/>
          <w:color w:val="4472C4" w:themeColor="accent1"/>
        </w:rPr>
        <w:t xml:space="preserve"> </w:t>
      </w:r>
      <w:bookmarkEnd w:id="10"/>
      <w:bookmarkEnd w:id="11"/>
      <w:r w:rsidRPr="005E0F00">
        <w:rPr>
          <w:rFonts w:asciiTheme="minorHAnsi" w:hAnsiTheme="minorHAnsi" w:cstheme="minorHAnsi"/>
        </w:rPr>
        <w:t xml:space="preserve">Compositions will be written in class without the aid of online translators. The topics will be provided the day of the </w:t>
      </w:r>
      <w:r w:rsidRPr="00047FDB">
        <w:rPr>
          <w:rFonts w:asciiTheme="minorHAnsi" w:hAnsiTheme="minorHAnsi" w:cstheme="minorHAnsi"/>
        </w:rPr>
        <w:t xml:space="preserve">composition. </w:t>
      </w:r>
      <w:r w:rsidR="00047FDB" w:rsidRPr="00047FDB">
        <w:rPr>
          <w:rFonts w:asciiTheme="minorHAnsi" w:hAnsiTheme="minorHAnsi" w:cstheme="minorHAnsi"/>
        </w:rPr>
        <w:t>Compositions taken later than the day scheduled will receive a penalty of 5 points per day.</w:t>
      </w:r>
      <w:r w:rsidR="00047FDB">
        <w:rPr>
          <w:rFonts w:ascii="Times" w:hAnsi="Times"/>
        </w:rPr>
        <w:t xml:space="preserve"> </w:t>
      </w:r>
    </w:p>
    <w:p w14:paraId="10E7F672" w14:textId="5A146D53" w:rsidR="005E0F00" w:rsidRPr="005E0F00" w:rsidRDefault="005E0F00" w:rsidP="005E0F00">
      <w:pPr>
        <w:jc w:val="both"/>
        <w:rPr>
          <w:rFonts w:asciiTheme="minorHAnsi" w:hAnsiTheme="minorHAnsi" w:cstheme="minorHAnsi"/>
          <w:highlight w:val="cyan"/>
        </w:rPr>
      </w:pPr>
    </w:p>
    <w:p w14:paraId="2DE633C7" w14:textId="5DA7DD62" w:rsidR="005E0F00" w:rsidRPr="005E0F00" w:rsidRDefault="005E0F00" w:rsidP="005E0F00">
      <w:pPr>
        <w:jc w:val="both"/>
        <w:rPr>
          <w:rFonts w:asciiTheme="minorHAnsi" w:eastAsiaTheme="minorEastAsia" w:hAnsiTheme="minorHAnsi" w:cstheme="minorHAnsi"/>
        </w:rPr>
      </w:pPr>
      <w:bookmarkStart w:id="12" w:name="OLE_LINK47"/>
      <w:bookmarkStart w:id="13" w:name="OLE_LINK48"/>
      <w:r w:rsidRPr="005E0F00">
        <w:rPr>
          <w:rFonts w:asciiTheme="minorHAnsi" w:eastAsiaTheme="majorEastAsia" w:hAnsiTheme="minorHAnsi" w:cstheme="minorHAnsi"/>
          <w:b/>
          <w:bCs/>
          <w:i/>
          <w:iCs/>
          <w:color w:val="4472C4" w:themeColor="accent1"/>
        </w:rPr>
        <w:t>Exit interview/Final Project/Presentation</w:t>
      </w:r>
      <w:r w:rsidRPr="005E0F00">
        <w:rPr>
          <w:rFonts w:asciiTheme="minorHAnsi" w:eastAsiaTheme="minorEastAsia" w:hAnsiTheme="minorHAnsi" w:cstheme="minorHAnsi"/>
          <w:b/>
          <w:bCs/>
          <w:color w:val="4472C4" w:themeColor="accent1"/>
        </w:rPr>
        <w:t>:</w:t>
      </w:r>
      <w:bookmarkStart w:id="14" w:name="OLE_LINK31"/>
      <w:bookmarkStart w:id="15" w:name="OLE_LINK32"/>
      <w:r w:rsidRPr="005E0F00">
        <w:rPr>
          <w:rFonts w:asciiTheme="minorHAnsi" w:eastAsiaTheme="minorEastAsia" w:hAnsiTheme="minorHAnsi" w:cstheme="minorHAnsi"/>
          <w:color w:val="4472C4" w:themeColor="accent1"/>
        </w:rPr>
        <w:t> </w:t>
      </w:r>
      <w:bookmarkStart w:id="16" w:name="OLE_LINK51"/>
      <w:bookmarkStart w:id="17" w:name="OLE_LINK52"/>
      <w:bookmarkEnd w:id="14"/>
      <w:bookmarkEnd w:id="15"/>
      <w:r w:rsidRPr="005E0F00">
        <w:rPr>
          <w:rFonts w:asciiTheme="minorHAnsi" w:eastAsiaTheme="minorEastAsia" w:hAnsiTheme="minorHAnsi" w:cstheme="minorHAnsi"/>
        </w:rPr>
        <w:t xml:space="preserve">During the last week of class, students will have one final opportunity to demonstrate their ability to use Spanish in conversation. Further guidelines will be presented </w:t>
      </w:r>
      <w:bookmarkEnd w:id="12"/>
      <w:bookmarkEnd w:id="13"/>
      <w:bookmarkEnd w:id="16"/>
      <w:bookmarkEnd w:id="17"/>
      <w:r w:rsidRPr="005E0F00">
        <w:rPr>
          <w:rFonts w:asciiTheme="minorHAnsi" w:eastAsiaTheme="minorEastAsia" w:hAnsiTheme="minorHAnsi" w:cstheme="minorHAnsi"/>
        </w:rPr>
        <w:t xml:space="preserve">halfway through the term. </w:t>
      </w:r>
    </w:p>
    <w:p w14:paraId="735D3441" w14:textId="77777777" w:rsidR="005E0F00" w:rsidRPr="005E0F00" w:rsidRDefault="005E0F00" w:rsidP="005E0F00">
      <w:pPr>
        <w:jc w:val="both"/>
        <w:rPr>
          <w:rFonts w:asciiTheme="minorHAnsi" w:eastAsiaTheme="minorEastAsia" w:hAnsiTheme="minorHAnsi" w:cstheme="minorHAnsi"/>
        </w:rPr>
      </w:pPr>
      <w:r w:rsidRPr="005E0F00">
        <w:rPr>
          <w:rFonts w:asciiTheme="minorHAnsi" w:eastAsiaTheme="minorEastAsia" w:hAnsiTheme="minorHAnsi" w:cstheme="minorHAnsi"/>
        </w:rPr>
        <w:t xml:space="preserve"> </w:t>
      </w:r>
    </w:p>
    <w:p w14:paraId="59AA8F15" w14:textId="017091DD" w:rsidR="005E0F00" w:rsidRPr="005E0F00" w:rsidRDefault="005E0F00" w:rsidP="005E0F00">
      <w:pPr>
        <w:jc w:val="both"/>
        <w:rPr>
          <w:rFonts w:asciiTheme="minorHAnsi" w:hAnsiTheme="minorHAnsi" w:cstheme="minorHAnsi"/>
        </w:rPr>
      </w:pPr>
      <w:r w:rsidRPr="00FE6CBC">
        <w:rPr>
          <w:rFonts w:asciiTheme="minorHAnsi" w:hAnsiTheme="minorHAnsi" w:cstheme="minorHAnsi"/>
          <w:b/>
          <w:i/>
          <w:iCs/>
          <w:color w:val="4472C4" w:themeColor="accent1"/>
        </w:rPr>
        <w:t>Written Exams:</w:t>
      </w:r>
      <w:r w:rsidRPr="00FE6CBC">
        <w:rPr>
          <w:rFonts w:asciiTheme="minorHAnsi" w:hAnsiTheme="minorHAnsi" w:cstheme="minorHAnsi"/>
          <w:b/>
          <w:color w:val="4472C4" w:themeColor="accent1"/>
        </w:rPr>
        <w:t xml:space="preserve"> </w:t>
      </w:r>
      <w:r w:rsidRPr="005E0F00">
        <w:rPr>
          <w:rFonts w:asciiTheme="minorHAnsi" w:hAnsiTheme="minorHAnsi" w:cstheme="minorHAnsi"/>
        </w:rPr>
        <w:t>There will be a final exam. You will take quizzes at the end of each chapter</w:t>
      </w:r>
      <w:r w:rsidR="00D43C1E">
        <w:rPr>
          <w:rFonts w:asciiTheme="minorHAnsi" w:hAnsiTheme="minorHAnsi" w:cstheme="minorHAnsi"/>
        </w:rPr>
        <w:t xml:space="preserve"> (or every two chapters)</w:t>
      </w:r>
      <w:r w:rsidRPr="005E0F00">
        <w:rPr>
          <w:rFonts w:asciiTheme="minorHAnsi" w:hAnsiTheme="minorHAnsi" w:cstheme="minorHAnsi"/>
        </w:rPr>
        <w:t xml:space="preserve"> to assess your progress. Quizzes will be done online through VHL, but please note that conditions for quiz-taking are different from regular homework (</w:t>
      </w:r>
      <w:proofErr w:type="spellStart"/>
      <w:r w:rsidRPr="005E0F00">
        <w:rPr>
          <w:rFonts w:asciiTheme="minorHAnsi" w:hAnsiTheme="minorHAnsi" w:cstheme="minorHAnsi"/>
        </w:rPr>
        <w:t>eg</w:t>
      </w:r>
      <w:r w:rsidR="00D43C1E">
        <w:rPr>
          <w:rFonts w:asciiTheme="minorHAnsi" w:hAnsiTheme="minorHAnsi" w:cstheme="minorHAnsi"/>
        </w:rPr>
        <w:t>.</w:t>
      </w:r>
      <w:proofErr w:type="spellEnd"/>
      <w:r w:rsidRPr="005E0F00">
        <w:rPr>
          <w:rFonts w:asciiTheme="minorHAnsi" w:hAnsiTheme="minorHAnsi" w:cstheme="minorHAnsi"/>
        </w:rPr>
        <w:t xml:space="preserve"> number of times you can try). </w:t>
      </w:r>
      <w:r w:rsidRPr="005E0F00">
        <w:rPr>
          <w:rFonts w:asciiTheme="minorHAnsi" w:hAnsiTheme="minorHAnsi" w:cstheme="minorHAnsi"/>
          <w:b/>
          <w:bCs/>
          <w:u w:val="single"/>
          <w:lang w:val="en-GB"/>
        </w:rPr>
        <w:t>No student will be allowed to take a quiz on a date other than that scheduled</w:t>
      </w:r>
      <w:r w:rsidRPr="005E0F00">
        <w:rPr>
          <w:rFonts w:asciiTheme="minorHAnsi" w:hAnsiTheme="minorHAnsi" w:cstheme="minorHAnsi"/>
          <w:u w:val="single"/>
          <w:lang w:val="en-GB"/>
        </w:rPr>
        <w:t>.</w:t>
      </w:r>
      <w:r w:rsidRPr="005E0F00">
        <w:rPr>
          <w:rFonts w:asciiTheme="minorHAnsi" w:hAnsiTheme="minorHAnsi" w:cstheme="minorHAnsi"/>
          <w:lang w:val="en-GB"/>
        </w:rPr>
        <w:t xml:space="preserve"> </w:t>
      </w:r>
      <w:r w:rsidRPr="005E0F00">
        <w:rPr>
          <w:rFonts w:asciiTheme="minorHAnsi" w:hAnsiTheme="minorHAnsi" w:cstheme="minorHAnsi"/>
          <w:b/>
          <w:bCs/>
          <w:u w:val="single"/>
          <w:lang w:val="en-GB"/>
        </w:rPr>
        <w:t>No postponements of any exams.</w:t>
      </w:r>
    </w:p>
    <w:p w14:paraId="7F400100" w14:textId="77777777" w:rsidR="005E0F00" w:rsidRPr="005E0F00" w:rsidRDefault="005E0F00" w:rsidP="005E0F00">
      <w:pPr>
        <w:jc w:val="both"/>
        <w:rPr>
          <w:rFonts w:asciiTheme="minorHAnsi" w:hAnsiTheme="minorHAnsi" w:cstheme="minorHAnsi"/>
          <w:b/>
        </w:rPr>
      </w:pPr>
    </w:p>
    <w:p w14:paraId="55735E2D" w14:textId="23AA0674" w:rsidR="005E0F00" w:rsidRDefault="005E0F00" w:rsidP="00A8524B">
      <w:pPr>
        <w:jc w:val="center"/>
        <w:rPr>
          <w:rFonts w:asciiTheme="minorHAnsi" w:hAnsiTheme="minorHAnsi" w:cstheme="minorHAnsi"/>
          <w:b/>
        </w:rPr>
      </w:pPr>
      <w:r w:rsidRPr="00A8524B">
        <w:rPr>
          <w:rFonts w:asciiTheme="minorHAnsi" w:hAnsiTheme="minorHAnsi" w:cstheme="minorHAnsi"/>
          <w:b/>
          <w:highlight w:val="cyan"/>
        </w:rPr>
        <w:t>Final Exam must be taken on the scheduled date</w:t>
      </w:r>
      <w:r w:rsidR="009C17CA">
        <w:rPr>
          <w:rFonts w:asciiTheme="minorHAnsi" w:hAnsiTheme="minorHAnsi" w:cstheme="minorHAnsi"/>
          <w:b/>
          <w:highlight w:val="cyan"/>
        </w:rPr>
        <w:t xml:space="preserve"> (check at the end of this syllabus)</w:t>
      </w:r>
      <w:r w:rsidRPr="00A8524B">
        <w:rPr>
          <w:rFonts w:asciiTheme="minorHAnsi" w:hAnsiTheme="minorHAnsi" w:cstheme="minorHAnsi"/>
          <w:b/>
          <w:highlight w:val="cyan"/>
        </w:rPr>
        <w:t>.</w:t>
      </w:r>
    </w:p>
    <w:p w14:paraId="3CC3A127" w14:textId="1A94BFED" w:rsidR="00A8524B" w:rsidRDefault="00A8524B" w:rsidP="00A8524B">
      <w:pPr>
        <w:jc w:val="center"/>
        <w:rPr>
          <w:rFonts w:asciiTheme="minorHAnsi" w:hAnsiTheme="minorHAnsi" w:cstheme="minorHAnsi"/>
          <w:b/>
        </w:rPr>
      </w:pPr>
    </w:p>
    <w:p w14:paraId="46BA5892" w14:textId="2FBFE98F" w:rsidR="000A0DA3" w:rsidRDefault="00452A03" w:rsidP="000A0DA3">
      <w:pPr>
        <w:jc w:val="center"/>
        <w:rPr>
          <w:rFonts w:ascii="Times New Roman" w:hAnsi="Times New Roman"/>
        </w:rPr>
      </w:pPr>
      <w:r w:rsidRPr="005E0F00">
        <w:rPr>
          <w:rFonts w:asciiTheme="minorHAnsi" w:hAnsiTheme="minorHAnsi" w:cstheme="minorHAnsi"/>
          <w:i/>
          <w:noProof/>
        </w:rPr>
        <mc:AlternateContent>
          <mc:Choice Requires="wps">
            <w:drawing>
              <wp:anchor distT="0" distB="0" distL="114300" distR="114300" simplePos="0" relativeHeight="251659264" behindDoc="1" locked="0" layoutInCell="0" allowOverlap="1" wp14:anchorId="3043832D" wp14:editId="3C70FB74">
                <wp:simplePos x="0" y="0"/>
                <wp:positionH relativeFrom="page">
                  <wp:posOffset>5386070</wp:posOffset>
                </wp:positionH>
                <wp:positionV relativeFrom="page">
                  <wp:posOffset>6083088</wp:posOffset>
                </wp:positionV>
                <wp:extent cx="1176655" cy="2184400"/>
                <wp:effectExtent l="38100" t="38100" r="42545" b="38100"/>
                <wp:wrapTight wrapText="bothSides">
                  <wp:wrapPolygon edited="0">
                    <wp:start x="-699" y="-377"/>
                    <wp:lineTo x="-699" y="21851"/>
                    <wp:lineTo x="22148" y="21851"/>
                    <wp:lineTo x="22148" y="-377"/>
                    <wp:lineTo x="-699" y="-377"/>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184400"/>
                        </a:xfrm>
                        <a:prstGeom prst="rect">
                          <a:avLst/>
                        </a:prstGeom>
                        <a:noFill/>
                        <a:ln w="76200" cmpd="thickThin">
                          <a:solidFill>
                            <a:srgbClr val="62242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90F0C7" w14:textId="77777777" w:rsidR="005E0F00" w:rsidRDefault="005E0F00" w:rsidP="005E0F00">
                            <w:pPr>
                              <w:numPr>
                                <w:ilvl w:val="12"/>
                                <w:numId w:val="0"/>
                              </w:numPr>
                              <w:ind w:right="-540"/>
                            </w:pPr>
                            <w:r w:rsidRPr="00F335AE">
                              <w:t>A</w:t>
                            </w:r>
                            <w:r>
                              <w:t xml:space="preserve">   </w:t>
                            </w:r>
                            <w:r w:rsidRPr="00F335AE">
                              <w:t>=</w:t>
                            </w:r>
                            <w:r>
                              <w:t xml:space="preserve"> </w:t>
                            </w:r>
                            <w:r w:rsidRPr="00F335AE">
                              <w:t>95–100</w:t>
                            </w:r>
                            <w:r w:rsidRPr="00F335AE">
                              <w:tab/>
                            </w:r>
                          </w:p>
                          <w:p w14:paraId="2871F383" w14:textId="77777777" w:rsidR="005E0F00" w:rsidRDefault="005E0F00" w:rsidP="005E0F00">
                            <w:pPr>
                              <w:pStyle w:val="ListParagraph"/>
                              <w:ind w:left="0" w:right="-540"/>
                            </w:pPr>
                            <w:r>
                              <w:t>A</w:t>
                            </w:r>
                            <w:r w:rsidRPr="00F335AE">
                              <w:t>–</w:t>
                            </w:r>
                            <w:r>
                              <w:t xml:space="preserve">  </w:t>
                            </w:r>
                            <w:r w:rsidRPr="00F335AE">
                              <w:t>= 90–94</w:t>
                            </w:r>
                          </w:p>
                          <w:p w14:paraId="3697ADAD" w14:textId="77777777" w:rsidR="005E0F00" w:rsidRDefault="005E0F00" w:rsidP="005E0F00">
                            <w:pPr>
                              <w:pStyle w:val="ListParagraph"/>
                              <w:ind w:left="0" w:right="-540"/>
                            </w:pPr>
                            <w:r w:rsidRPr="00AB3036">
                              <w:t>B+</w:t>
                            </w:r>
                            <w:r>
                              <w:rPr>
                                <w:i/>
                              </w:rPr>
                              <w:t xml:space="preserve"> </w:t>
                            </w:r>
                            <w:r w:rsidRPr="00F335AE">
                              <w:t>= 87–89</w:t>
                            </w:r>
                          </w:p>
                          <w:p w14:paraId="73EE8B74" w14:textId="77777777" w:rsidR="005E0F00" w:rsidRDefault="005E0F00" w:rsidP="005E0F00">
                            <w:pPr>
                              <w:numPr>
                                <w:ilvl w:val="12"/>
                                <w:numId w:val="0"/>
                              </w:numPr>
                              <w:ind w:right="-540"/>
                            </w:pPr>
                            <w:r w:rsidRPr="00F335AE">
                              <w:t>B   =  84–86</w:t>
                            </w:r>
                          </w:p>
                          <w:p w14:paraId="2168D788" w14:textId="77777777" w:rsidR="005E0F00" w:rsidRDefault="005E0F00" w:rsidP="005E0F00">
                            <w:pPr>
                              <w:ind w:right="-540"/>
                            </w:pPr>
                            <w:r>
                              <w:t>B</w:t>
                            </w:r>
                            <w:r w:rsidRPr="00F335AE">
                              <w:t>–</w:t>
                            </w:r>
                            <w:r>
                              <w:t xml:space="preserve"> </w:t>
                            </w:r>
                            <w:r w:rsidRPr="00F335AE">
                              <w:t>=  80–83</w:t>
                            </w:r>
                            <w:r w:rsidRPr="009B3DE3">
                              <w:t xml:space="preserve"> </w:t>
                            </w:r>
                          </w:p>
                          <w:p w14:paraId="4E212F95" w14:textId="77777777" w:rsidR="005E0F00" w:rsidRDefault="005E0F00" w:rsidP="005E0F00">
                            <w:pPr>
                              <w:pStyle w:val="ListParagraph"/>
                              <w:ind w:left="0" w:right="-540"/>
                            </w:pPr>
                            <w:r w:rsidRPr="00F335AE">
                              <w:t>C+ =  77</w:t>
                            </w:r>
                            <w:r>
                              <w:t>–</w:t>
                            </w:r>
                            <w:r w:rsidRPr="00F335AE">
                              <w:t>79</w:t>
                            </w:r>
                          </w:p>
                          <w:p w14:paraId="6A2B434A" w14:textId="77777777" w:rsidR="005E0F00" w:rsidRDefault="005E0F00" w:rsidP="005E0F00">
                            <w:pPr>
                              <w:pStyle w:val="ListParagraph"/>
                              <w:ind w:left="0" w:right="-540"/>
                            </w:pPr>
                            <w:r>
                              <w:t>C   =  74</w:t>
                            </w:r>
                            <w:r w:rsidRPr="00F335AE">
                              <w:t>–</w:t>
                            </w:r>
                            <w:r>
                              <w:t>76</w:t>
                            </w:r>
                          </w:p>
                          <w:p w14:paraId="18C157C2" w14:textId="77777777" w:rsidR="005E0F00" w:rsidRDefault="005E0F00" w:rsidP="005E0F00">
                            <w:pPr>
                              <w:pStyle w:val="ListParagraph"/>
                              <w:ind w:left="0" w:right="-540"/>
                              <w:rPr>
                                <w:lang w:val="fr-BE"/>
                              </w:rPr>
                            </w:pPr>
                            <w:r w:rsidRPr="00F335AE">
                              <w:rPr>
                                <w:lang w:val="fr-BE"/>
                              </w:rPr>
                              <w:t>C</w:t>
                            </w:r>
                            <w:r w:rsidRPr="00F335AE">
                              <w:t>–</w:t>
                            </w:r>
                            <w:r w:rsidRPr="00F335AE">
                              <w:rPr>
                                <w:lang w:val="fr-BE"/>
                              </w:rPr>
                              <w:t xml:space="preserve"> = </w:t>
                            </w:r>
                            <w:r>
                              <w:rPr>
                                <w:lang w:val="fr-BE"/>
                              </w:rPr>
                              <w:t xml:space="preserve"> </w:t>
                            </w:r>
                            <w:r w:rsidRPr="00F335AE">
                              <w:rPr>
                                <w:lang w:val="fr-BE"/>
                              </w:rPr>
                              <w:t>70</w:t>
                            </w:r>
                            <w:r>
                              <w:rPr>
                                <w:lang w:val="fr-BE"/>
                              </w:rPr>
                              <w:t>–</w:t>
                            </w:r>
                            <w:r w:rsidRPr="00F335AE">
                              <w:rPr>
                                <w:lang w:val="fr-BE"/>
                              </w:rPr>
                              <w:t>73</w:t>
                            </w:r>
                          </w:p>
                          <w:p w14:paraId="466CF6BB" w14:textId="4709FEAE" w:rsidR="005E0F00" w:rsidRPr="004D6D2E" w:rsidRDefault="005E0F00" w:rsidP="004D6D2E">
                            <w:pPr>
                              <w:pStyle w:val="ListParagraph"/>
                              <w:ind w:left="0" w:right="-540"/>
                            </w:pPr>
                            <w:r w:rsidRPr="00F335AE">
                              <w:t xml:space="preserve">D </w:t>
                            </w:r>
                            <w:r>
                              <w:t xml:space="preserve">  </w:t>
                            </w:r>
                            <w:r w:rsidRPr="00F335AE">
                              <w:t>=   60–69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43832D" id="_x0000_t202" coordsize="21600,21600" o:spt="202" path="m,l,21600r21600,l21600,xe">
                <v:stroke joinstyle="miter"/>
                <v:path gradientshapeok="t" o:connecttype="rect"/>
              </v:shapetype>
              <v:shape id="Text Box 2" o:spid="_x0000_s1026" type="#_x0000_t202" style="position:absolute;left:0;text-align:left;margin-left:424.1pt;margin-top:479pt;width:92.6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8xMJgIAABkEAAAOAAAAZHJzL2Uyb0RvYy54bWysU8tu2zAQvBfoPxC817IcR3EFy0HqNEWB&#13;&#10;9AEk/QCaoiwiFJdd0pbcr8+Schy3vRXVgSC1y9ndmeHyeugM2yv0GmzF88mUM2Ul1NpuK/7j8e7d&#13;&#10;gjMfhK2FAasqflCeX6/evln2rlQzaMHUChmBWF/2ruJtCK7MMi9b1Qk/AacsBRvATgQ64jarUfSE&#13;&#10;3plsNp0WWQ9YOwSpvKe/t2OQrxJ+0ygZvjWNV4GZilNvIa2Y1k1cs9VSlFsUrtXy2Ib4hy46oS0V&#13;&#10;PUHdiiDYDvVfUJ2WCB6aMJHQZdA0Wqo0A02TT/+Y5qEVTqVZiBzvTjT5/wcrv+4f3HdkYfgAAwmY&#13;&#10;hvDuHuSTZxbWrbBbdYMIfatETYXzSFnWO18er0aqfekjyKb/AjWJLHYBEtDQYBdZoTkZoZMAhxPp&#13;&#10;aghMxpL5VVFcXnImKTbLF/P5NMmSifLlukMfPinoWNxUHEnVBC/29z7EdkT5khKrWbjTxiRljWV9&#13;&#10;xa8KsgoV6Fxd8UBKPz22R708GF3H9HjR43azNsj2gtxSzGbz2UWaliLnaZ0O5Fmju4ovpvEbXRQJ&#13;&#10;+mjrVDcIbcY99WbskbFI0khXGDYDJUbmNlAfiDuE0Zv0lmjTAv7irCdfVtz/3AlUnJnPNvJ/cZUX&#13;&#10;0cnp9D4nujjD30Kb85CwksAqLgNyNh7WYXwAO4d621K1UXULN6RboxOjr50deyf/JaKPbyUa/Pyc&#13;&#10;sl5f9OoZAAD//wMAUEsDBBQABgAIAAAAIQC7zWbQ5AAAABIBAAAPAAAAZHJzL2Rvd25yZXYueG1s&#13;&#10;TI/BTsMwDIbvSLxDZCRuLKHdWOmaToixGxJi8ABpY9pqjVM1WVd4erwTXCxb/v37/4rt7Hox4Rg6&#13;&#10;TxruFwoEUu1tR42Gz4/9XQYiREPW9J5QwzcG2JbXV4XJrT/TO06H2Ag2oZAbDW2MQy5lqFt0Jiz8&#13;&#10;gMS7Lz86E3kcG2lHc2Zz18tEqQfpTEf8oTUDPrdYHw8np2H4OY7K4W5avnaV3b+8rZ0Na61vb+bd&#13;&#10;hsvTBkTEOf5dwIWB80PJwSp/IhtEryFbZglLNTyuMia7KFSarkBU3KUqUSDLQv5HKX8BAAD//wMA&#13;&#10;UEsBAi0AFAAGAAgAAAAhALaDOJL+AAAA4QEAABMAAAAAAAAAAAAAAAAAAAAAAFtDb250ZW50X1R5&#13;&#10;cGVzXS54bWxQSwECLQAUAAYACAAAACEAOP0h/9YAAACUAQAACwAAAAAAAAAAAAAAAAAvAQAAX3Jl&#13;&#10;bHMvLnJlbHNQSwECLQAUAAYACAAAACEApRvMTCYCAAAZBAAADgAAAAAAAAAAAAAAAAAuAgAAZHJz&#13;&#10;L2Uyb0RvYy54bWxQSwECLQAUAAYACAAAACEAu81m0OQAAAASAQAADwAAAAAAAAAAAAAAAACABAAA&#13;&#10;ZHJzL2Rvd25yZXYueG1sUEsFBgAAAAAEAAQA8wAAAJEFAAAAAA==&#13;&#10;" o:allowincell="f" filled="f" strokecolor="#622423" strokeweight="6pt">
                <v:stroke linestyle="thickThin"/>
                <v:textbox inset="10.8pt,7.2pt,10.8pt,7.2pt">
                  <w:txbxContent>
                    <w:p w14:paraId="5990F0C7" w14:textId="77777777" w:rsidR="005E0F00" w:rsidRDefault="005E0F00" w:rsidP="005E0F00">
                      <w:pPr>
                        <w:numPr>
                          <w:ilvl w:val="12"/>
                          <w:numId w:val="0"/>
                        </w:numPr>
                        <w:ind w:right="-540"/>
                      </w:pPr>
                      <w:r w:rsidRPr="00F335AE">
                        <w:t>A</w:t>
                      </w:r>
                      <w:r>
                        <w:t xml:space="preserve">   </w:t>
                      </w:r>
                      <w:r w:rsidRPr="00F335AE">
                        <w:t>=</w:t>
                      </w:r>
                      <w:r>
                        <w:t xml:space="preserve"> </w:t>
                      </w:r>
                      <w:r w:rsidRPr="00F335AE">
                        <w:t>95–100</w:t>
                      </w:r>
                      <w:r w:rsidRPr="00F335AE">
                        <w:tab/>
                      </w:r>
                    </w:p>
                    <w:p w14:paraId="2871F383" w14:textId="77777777" w:rsidR="005E0F00" w:rsidRDefault="005E0F00" w:rsidP="005E0F00">
                      <w:pPr>
                        <w:pStyle w:val="ListParagraph"/>
                        <w:ind w:left="0" w:right="-540"/>
                      </w:pPr>
                      <w:r>
                        <w:t>A</w:t>
                      </w:r>
                      <w:r w:rsidRPr="00F335AE">
                        <w:t>–</w:t>
                      </w:r>
                      <w:r>
                        <w:t xml:space="preserve">  </w:t>
                      </w:r>
                      <w:r w:rsidRPr="00F335AE">
                        <w:t>= 90–94</w:t>
                      </w:r>
                    </w:p>
                    <w:p w14:paraId="3697ADAD" w14:textId="77777777" w:rsidR="005E0F00" w:rsidRDefault="005E0F00" w:rsidP="005E0F00">
                      <w:pPr>
                        <w:pStyle w:val="ListParagraph"/>
                        <w:ind w:left="0" w:right="-540"/>
                      </w:pPr>
                      <w:r w:rsidRPr="00AB3036">
                        <w:t>B+</w:t>
                      </w:r>
                      <w:r>
                        <w:rPr>
                          <w:i/>
                        </w:rPr>
                        <w:t xml:space="preserve"> </w:t>
                      </w:r>
                      <w:r w:rsidRPr="00F335AE">
                        <w:t>= 87–89</w:t>
                      </w:r>
                    </w:p>
                    <w:p w14:paraId="73EE8B74" w14:textId="77777777" w:rsidR="005E0F00" w:rsidRDefault="005E0F00" w:rsidP="005E0F00">
                      <w:pPr>
                        <w:numPr>
                          <w:ilvl w:val="12"/>
                          <w:numId w:val="0"/>
                        </w:numPr>
                        <w:ind w:right="-540"/>
                      </w:pPr>
                      <w:r w:rsidRPr="00F335AE">
                        <w:t>B   =  84–86</w:t>
                      </w:r>
                    </w:p>
                    <w:p w14:paraId="2168D788" w14:textId="77777777" w:rsidR="005E0F00" w:rsidRDefault="005E0F00" w:rsidP="005E0F00">
                      <w:pPr>
                        <w:ind w:right="-540"/>
                      </w:pPr>
                      <w:r>
                        <w:t>B</w:t>
                      </w:r>
                      <w:r w:rsidRPr="00F335AE">
                        <w:t>–</w:t>
                      </w:r>
                      <w:r>
                        <w:t xml:space="preserve"> </w:t>
                      </w:r>
                      <w:r w:rsidRPr="00F335AE">
                        <w:t>=  80–83</w:t>
                      </w:r>
                      <w:r w:rsidRPr="009B3DE3">
                        <w:t xml:space="preserve"> </w:t>
                      </w:r>
                    </w:p>
                    <w:p w14:paraId="4E212F95" w14:textId="77777777" w:rsidR="005E0F00" w:rsidRDefault="005E0F00" w:rsidP="005E0F00">
                      <w:pPr>
                        <w:pStyle w:val="ListParagraph"/>
                        <w:ind w:left="0" w:right="-540"/>
                      </w:pPr>
                      <w:r w:rsidRPr="00F335AE">
                        <w:t>C+ =  77</w:t>
                      </w:r>
                      <w:r>
                        <w:t>–</w:t>
                      </w:r>
                      <w:r w:rsidRPr="00F335AE">
                        <w:t>79</w:t>
                      </w:r>
                    </w:p>
                    <w:p w14:paraId="6A2B434A" w14:textId="77777777" w:rsidR="005E0F00" w:rsidRDefault="005E0F00" w:rsidP="005E0F00">
                      <w:pPr>
                        <w:pStyle w:val="ListParagraph"/>
                        <w:ind w:left="0" w:right="-540"/>
                      </w:pPr>
                      <w:r>
                        <w:t>C   =  74</w:t>
                      </w:r>
                      <w:r w:rsidRPr="00F335AE">
                        <w:t>–</w:t>
                      </w:r>
                      <w:r>
                        <w:t>76</w:t>
                      </w:r>
                    </w:p>
                    <w:p w14:paraId="18C157C2" w14:textId="77777777" w:rsidR="005E0F00" w:rsidRDefault="005E0F00" w:rsidP="005E0F00">
                      <w:pPr>
                        <w:pStyle w:val="ListParagraph"/>
                        <w:ind w:left="0" w:right="-540"/>
                        <w:rPr>
                          <w:lang w:val="fr-BE"/>
                        </w:rPr>
                      </w:pPr>
                      <w:r w:rsidRPr="00F335AE">
                        <w:rPr>
                          <w:lang w:val="fr-BE"/>
                        </w:rPr>
                        <w:t>C</w:t>
                      </w:r>
                      <w:r w:rsidRPr="00F335AE">
                        <w:t>–</w:t>
                      </w:r>
                      <w:r w:rsidRPr="00F335AE">
                        <w:rPr>
                          <w:lang w:val="fr-BE"/>
                        </w:rPr>
                        <w:t xml:space="preserve"> = </w:t>
                      </w:r>
                      <w:r>
                        <w:rPr>
                          <w:lang w:val="fr-BE"/>
                        </w:rPr>
                        <w:t xml:space="preserve"> </w:t>
                      </w:r>
                      <w:r w:rsidRPr="00F335AE">
                        <w:rPr>
                          <w:lang w:val="fr-BE"/>
                        </w:rPr>
                        <w:t>70</w:t>
                      </w:r>
                      <w:r>
                        <w:rPr>
                          <w:lang w:val="fr-BE"/>
                        </w:rPr>
                        <w:t>–</w:t>
                      </w:r>
                      <w:r w:rsidRPr="00F335AE">
                        <w:rPr>
                          <w:lang w:val="fr-BE"/>
                        </w:rPr>
                        <w:t>73</w:t>
                      </w:r>
                    </w:p>
                    <w:p w14:paraId="466CF6BB" w14:textId="4709FEAE" w:rsidR="005E0F00" w:rsidRPr="004D6D2E" w:rsidRDefault="005E0F00" w:rsidP="004D6D2E">
                      <w:pPr>
                        <w:pStyle w:val="ListParagraph"/>
                        <w:ind w:left="0" w:right="-540"/>
                      </w:pPr>
                      <w:r w:rsidRPr="00F335AE">
                        <w:t xml:space="preserve">D </w:t>
                      </w:r>
                      <w:r>
                        <w:t xml:space="preserve">  </w:t>
                      </w:r>
                      <w:r w:rsidRPr="00F335AE">
                        <w:t>=   60–69</w:t>
                      </w:r>
                    </w:p>
                  </w:txbxContent>
                </v:textbox>
                <w10:wrap type="tight" anchorx="page" anchory="page"/>
              </v:shape>
            </w:pict>
          </mc:Fallback>
        </mc:AlternateContent>
      </w:r>
      <w:r w:rsidR="000A0DA3" w:rsidRPr="000A0DA3">
        <w:rPr>
          <w:rFonts w:ascii="Times New Roman" w:hAnsi="Times New Roman"/>
        </w:rPr>
        <w:fldChar w:fldCharType="begin"/>
      </w:r>
      <w:r w:rsidR="000A0DA3" w:rsidRPr="000A0DA3">
        <w:rPr>
          <w:rFonts w:ascii="Times New Roman" w:hAnsi="Times New Roman"/>
        </w:rPr>
        <w:instrText xml:space="preserve"> INCLUDEPICTURE "/var/folders/y0/q5ksm6vs6f304c57wr3srngr0000gq/T/com.microsoft.Word/WebArchiveCopyPasteTempFiles/2Q==" \* MERGEFORMATINET </w:instrText>
      </w:r>
      <w:r w:rsidR="000A0DA3" w:rsidRPr="000A0DA3">
        <w:rPr>
          <w:rFonts w:ascii="Times New Roman" w:hAnsi="Times New Roman"/>
        </w:rPr>
        <w:fldChar w:fldCharType="separate"/>
      </w:r>
      <w:r w:rsidR="000A0DA3" w:rsidRPr="000A0DA3">
        <w:rPr>
          <w:rFonts w:ascii="Times New Roman" w:hAnsi="Times New Roman"/>
          <w:noProof/>
        </w:rPr>
        <w:drawing>
          <wp:inline distT="0" distB="0" distL="0" distR="0" wp14:anchorId="4C0A6B11" wp14:editId="298D5FE9">
            <wp:extent cx="1105906" cy="310101"/>
            <wp:effectExtent l="0" t="0" r="0" b="0"/>
            <wp:docPr id="10" name="Picture 10" descr="Christmas Tree Ball Decoration with Winter Motives Stock Vector -  Illustration of festive, gold: 13301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Tree Ball Decoration with Winter Motives Stock Vector -  Illustration of festive, gold: 13301372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375" b="21574"/>
                    <a:stretch/>
                  </pic:blipFill>
                  <pic:spPr bwMode="auto">
                    <a:xfrm>
                      <a:off x="0" y="0"/>
                      <a:ext cx="1183157" cy="331762"/>
                    </a:xfrm>
                    <a:prstGeom prst="rect">
                      <a:avLst/>
                    </a:prstGeom>
                    <a:noFill/>
                    <a:ln>
                      <a:noFill/>
                    </a:ln>
                    <a:extLst>
                      <a:ext uri="{53640926-AAD7-44D8-BBD7-CCE9431645EC}">
                        <a14:shadowObscured xmlns:a14="http://schemas.microsoft.com/office/drawing/2010/main"/>
                      </a:ext>
                    </a:extLst>
                  </pic:spPr>
                </pic:pic>
              </a:graphicData>
            </a:graphic>
          </wp:inline>
        </w:drawing>
      </w:r>
      <w:r w:rsidR="000A0DA3" w:rsidRPr="000A0DA3">
        <w:rPr>
          <w:rFonts w:ascii="Times New Roman" w:hAnsi="Times New Roman"/>
        </w:rPr>
        <w:fldChar w:fldCharType="end"/>
      </w:r>
    </w:p>
    <w:p w14:paraId="68D88222" w14:textId="25F7D555" w:rsidR="00EC12EB" w:rsidRPr="000A0DA3" w:rsidRDefault="00EC12EB" w:rsidP="000A0DA3">
      <w:pPr>
        <w:jc w:val="center"/>
        <w:rPr>
          <w:rFonts w:ascii="Times New Roman" w:hAnsi="Times New Roman"/>
        </w:rPr>
      </w:pPr>
    </w:p>
    <w:p w14:paraId="40977F48" w14:textId="1F34EE9E" w:rsidR="005E0F00" w:rsidRDefault="005E0F00" w:rsidP="005E0F00">
      <w:pPr>
        <w:jc w:val="both"/>
        <w:rPr>
          <w:rFonts w:asciiTheme="minorHAnsi" w:hAnsiTheme="minorHAnsi" w:cstheme="minorHAnsi"/>
        </w:rPr>
      </w:pPr>
      <w:bookmarkStart w:id="18" w:name="OLE_LINK55"/>
      <w:bookmarkStart w:id="19" w:name="OLE_LINK56"/>
      <w:bookmarkStart w:id="20" w:name="OLE_LINK53"/>
      <w:bookmarkStart w:id="21" w:name="OLE_LINK54"/>
      <w:r w:rsidRPr="005E0F00">
        <w:rPr>
          <w:rStyle w:val="Heading4Char"/>
          <w:rFonts w:asciiTheme="minorHAnsi" w:hAnsiTheme="minorHAnsi" w:cstheme="minorHAnsi"/>
          <w:color w:val="4472C4" w:themeColor="accent1"/>
        </w:rPr>
        <w:t>Final Grade</w:t>
      </w:r>
      <w:r w:rsidRPr="005E0F00">
        <w:rPr>
          <w:rFonts w:asciiTheme="minorHAnsi" w:hAnsiTheme="minorHAnsi" w:cstheme="minorHAnsi"/>
          <w:color w:val="4472C4" w:themeColor="accent1"/>
        </w:rPr>
        <w:t xml:space="preserve">:  </w:t>
      </w:r>
      <w:r w:rsidRPr="005E0F00">
        <w:rPr>
          <w:rFonts w:asciiTheme="minorHAnsi" w:hAnsiTheme="minorHAnsi" w:cstheme="minorHAnsi"/>
        </w:rPr>
        <w:t>Your grade will be determined by your progress and engagement in the following areas:</w:t>
      </w:r>
    </w:p>
    <w:p w14:paraId="7CC45D06" w14:textId="77777777" w:rsidR="000A0DA3" w:rsidRPr="005E0F00" w:rsidRDefault="000A0DA3" w:rsidP="0057525A">
      <w:pPr>
        <w:jc w:val="both"/>
        <w:rPr>
          <w:rFonts w:asciiTheme="minorHAnsi" w:eastAsia="MS Mincho" w:hAnsiTheme="minorHAnsi" w:cstheme="minorHAnsi"/>
          <w:b/>
        </w:rPr>
      </w:pPr>
    </w:p>
    <w:bookmarkEnd w:id="18"/>
    <w:bookmarkEnd w:id="19"/>
    <w:bookmarkEnd w:id="20"/>
    <w:bookmarkEnd w:id="21"/>
    <w:p w14:paraId="0EFAC041" w14:textId="63F2DE72" w:rsidR="005E0F00" w:rsidRPr="005E0F00" w:rsidRDefault="005E0F00" w:rsidP="0057525A">
      <w:pPr>
        <w:pStyle w:val="ListParagraph"/>
        <w:numPr>
          <w:ilvl w:val="0"/>
          <w:numId w:val="2"/>
        </w:numPr>
        <w:ind w:left="0" w:firstLine="0"/>
        <w:rPr>
          <w:rFonts w:asciiTheme="minorHAnsi" w:hAnsiTheme="minorHAnsi" w:cstheme="minorHAnsi"/>
        </w:rPr>
      </w:pPr>
      <w:r w:rsidRPr="005E0F00">
        <w:rPr>
          <w:rFonts w:asciiTheme="minorHAnsi" w:hAnsiTheme="minorHAnsi" w:cstheme="minorHAnsi"/>
        </w:rPr>
        <w:t>Class Participation and Preparation (25%)</w:t>
      </w:r>
    </w:p>
    <w:p w14:paraId="44AE41F3" w14:textId="2EE9C78C" w:rsidR="005E0F00" w:rsidRPr="005E0F00" w:rsidRDefault="005E0F00" w:rsidP="0057525A">
      <w:pPr>
        <w:pStyle w:val="ListParagraph"/>
        <w:ind w:left="0"/>
        <w:rPr>
          <w:rFonts w:asciiTheme="minorHAnsi" w:hAnsiTheme="minorHAnsi" w:cstheme="minorHAnsi"/>
        </w:rPr>
      </w:pPr>
      <w:r w:rsidRPr="005E0F00">
        <w:rPr>
          <w:rFonts w:asciiTheme="minorHAnsi" w:hAnsiTheme="minorHAnsi" w:cstheme="minorHAnsi"/>
        </w:rPr>
        <w:t>Class participation and preparation comprises drill attendance and participation, daily before class and after class assignments on VHL, and your contributions in the classroom.</w:t>
      </w:r>
    </w:p>
    <w:p w14:paraId="6C24D3ED" w14:textId="5E226406" w:rsidR="005E0F00" w:rsidRPr="005E0F00" w:rsidRDefault="005E0F00" w:rsidP="0057525A">
      <w:pPr>
        <w:pStyle w:val="ListParagraph"/>
        <w:numPr>
          <w:ilvl w:val="0"/>
          <w:numId w:val="2"/>
        </w:numPr>
        <w:ind w:left="0" w:firstLine="0"/>
        <w:rPr>
          <w:rFonts w:asciiTheme="minorHAnsi" w:hAnsiTheme="minorHAnsi" w:cstheme="minorHAnsi"/>
        </w:rPr>
      </w:pPr>
      <w:r w:rsidRPr="005E0F00">
        <w:rPr>
          <w:rFonts w:asciiTheme="minorHAnsi" w:hAnsiTheme="minorHAnsi" w:cstheme="minorHAnsi"/>
        </w:rPr>
        <w:t>Portfolio of writing</w:t>
      </w:r>
      <w:r w:rsidR="0057525A">
        <w:rPr>
          <w:rFonts w:asciiTheme="minorHAnsi" w:hAnsiTheme="minorHAnsi" w:cstheme="minorHAnsi"/>
        </w:rPr>
        <w:t>,</w:t>
      </w:r>
      <w:r w:rsidRPr="005E0F00">
        <w:rPr>
          <w:rFonts w:asciiTheme="minorHAnsi" w:hAnsiTheme="minorHAnsi" w:cstheme="minorHAnsi"/>
        </w:rPr>
        <w:t xml:space="preserve"> and speaking assignments (2</w:t>
      </w:r>
      <w:r w:rsidR="00EC12EB">
        <w:rPr>
          <w:rFonts w:asciiTheme="minorHAnsi" w:hAnsiTheme="minorHAnsi" w:cstheme="minorHAnsi"/>
        </w:rPr>
        <w:t>0</w:t>
      </w:r>
      <w:r w:rsidRPr="005E0F00">
        <w:rPr>
          <w:rFonts w:asciiTheme="minorHAnsi" w:hAnsiTheme="minorHAnsi" w:cstheme="minorHAnsi"/>
        </w:rPr>
        <w:t>%)</w:t>
      </w:r>
    </w:p>
    <w:p w14:paraId="5BE32455" w14:textId="43A4A2BA" w:rsidR="005E0F00" w:rsidRPr="005E0F00" w:rsidRDefault="00EC12EB" w:rsidP="0057525A">
      <w:pPr>
        <w:pStyle w:val="ListParagraph"/>
        <w:numPr>
          <w:ilvl w:val="0"/>
          <w:numId w:val="2"/>
        </w:numPr>
        <w:ind w:left="0" w:firstLine="0"/>
        <w:rPr>
          <w:rFonts w:asciiTheme="minorHAnsi" w:hAnsiTheme="minorHAnsi" w:cstheme="minorHAnsi"/>
        </w:rPr>
      </w:pPr>
      <w:r>
        <w:rPr>
          <w:rFonts w:asciiTheme="minorHAnsi" w:hAnsiTheme="minorHAnsi" w:cstheme="minorHAnsi"/>
        </w:rPr>
        <w:t>Midterms</w:t>
      </w:r>
      <w:r w:rsidR="005E0F00" w:rsidRPr="005E0F00">
        <w:rPr>
          <w:rFonts w:asciiTheme="minorHAnsi" w:hAnsiTheme="minorHAnsi" w:cstheme="minorHAnsi"/>
        </w:rPr>
        <w:t xml:space="preserve"> (30%)</w:t>
      </w:r>
    </w:p>
    <w:p w14:paraId="19839F39" w14:textId="3208D5FF" w:rsidR="00954C6A" w:rsidRPr="00954C6A" w:rsidRDefault="005E0F00" w:rsidP="00954C6A">
      <w:pPr>
        <w:pStyle w:val="ListParagraph"/>
        <w:numPr>
          <w:ilvl w:val="0"/>
          <w:numId w:val="2"/>
        </w:numPr>
        <w:ind w:left="0" w:firstLine="0"/>
        <w:rPr>
          <w:rFonts w:asciiTheme="minorHAnsi" w:hAnsiTheme="minorHAnsi" w:cstheme="minorHAnsi"/>
        </w:rPr>
      </w:pPr>
      <w:r w:rsidRPr="005E0F00">
        <w:rPr>
          <w:rFonts w:asciiTheme="minorHAnsi" w:hAnsiTheme="minorHAnsi" w:cstheme="minorHAnsi"/>
        </w:rPr>
        <w:t>Final Exam (2</w:t>
      </w:r>
      <w:r w:rsidR="00EC12EB">
        <w:rPr>
          <w:rFonts w:asciiTheme="minorHAnsi" w:hAnsiTheme="minorHAnsi" w:cstheme="minorHAnsi"/>
        </w:rPr>
        <w:t>5</w:t>
      </w:r>
      <w:r w:rsidRPr="005E0F00">
        <w:rPr>
          <w:rFonts w:asciiTheme="minorHAnsi" w:hAnsiTheme="minorHAnsi" w:cstheme="minorHAnsi"/>
        </w:rPr>
        <w:t>%)</w:t>
      </w:r>
      <w:r w:rsidR="00954C6A">
        <w:rPr>
          <w:rFonts w:asciiTheme="minorHAnsi" w:hAnsiTheme="minorHAnsi" w:cstheme="minorHAnsi"/>
        </w:rPr>
        <w:t xml:space="preserve"> </w:t>
      </w:r>
    </w:p>
    <w:p w14:paraId="720DAD3D"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u w:val="single"/>
        </w:rPr>
      </w:pPr>
    </w:p>
    <w:p w14:paraId="11BBED08" w14:textId="7D047BB6" w:rsidR="005E0F00" w:rsidRPr="000A0DA3" w:rsidRDefault="005E0F00" w:rsidP="000A0D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heme="minorHAnsi" w:hAnsiTheme="minorHAnsi" w:cstheme="minorHAnsi"/>
          <w:b/>
        </w:rPr>
      </w:pPr>
      <w:r w:rsidRPr="005E0F00">
        <w:rPr>
          <w:rFonts w:asciiTheme="minorHAnsi" w:hAnsiTheme="minorHAnsi" w:cstheme="minorHAnsi"/>
          <w:u w:val="single"/>
        </w:rPr>
        <w:t>*Notes on Class participation</w:t>
      </w:r>
      <w:r w:rsidRPr="005E0F00">
        <w:rPr>
          <w:rFonts w:asciiTheme="minorHAnsi" w:hAnsiTheme="minorHAnsi" w:cstheme="minorHAnsi"/>
          <w:b/>
        </w:rPr>
        <w:t xml:space="preserve">:  Students are expected to come to class having prepared </w:t>
      </w:r>
      <w:r w:rsidRPr="005E0F00">
        <w:rPr>
          <w:rFonts w:asciiTheme="minorHAnsi" w:hAnsiTheme="minorHAnsi" w:cstheme="minorHAnsi"/>
          <w:b/>
          <w:u w:val="single"/>
        </w:rPr>
        <w:lastRenderedPageBreak/>
        <w:t>ALL</w:t>
      </w:r>
      <w:r w:rsidRPr="005E0F00">
        <w:rPr>
          <w:rFonts w:asciiTheme="minorHAnsi" w:hAnsiTheme="minorHAnsi" w:cstheme="minorHAnsi"/>
          <w:b/>
        </w:rPr>
        <w:t xml:space="preserve"> materials assigned.  In class, students must participate actively speaking in group activities and class discussions. Missing class lowers the participation grade</w:t>
      </w:r>
      <w:r w:rsidR="000A0DA3">
        <w:rPr>
          <w:rFonts w:asciiTheme="minorHAnsi" w:hAnsiTheme="minorHAnsi" w:cstheme="minorHAnsi"/>
          <w:b/>
        </w:rPr>
        <w:t>—</w:t>
      </w:r>
      <w:r w:rsidRPr="005E0F00">
        <w:rPr>
          <w:rFonts w:asciiTheme="minorHAnsi" w:hAnsiTheme="minorHAnsi" w:cstheme="minorHAnsi"/>
          <w:b/>
          <w:u w:val="single"/>
        </w:rPr>
        <w:t>no attendance, no participation at all</w:t>
      </w:r>
      <w:r w:rsidR="000A0DA3">
        <w:rPr>
          <w:rFonts w:asciiTheme="minorHAnsi" w:hAnsiTheme="minorHAnsi" w:cstheme="minorHAnsi"/>
          <w:b/>
          <w:u w:val="single"/>
        </w:rPr>
        <w:t>—</w:t>
      </w:r>
      <w:r w:rsidRPr="005E0F00">
        <w:rPr>
          <w:rFonts w:asciiTheme="minorHAnsi" w:hAnsiTheme="minorHAnsi" w:cstheme="minorHAnsi"/>
          <w:b/>
          <w:u w:val="single"/>
        </w:rPr>
        <w:t xml:space="preserve">when a student is not in class, he/she gets a 0 for that day.  </w:t>
      </w:r>
    </w:p>
    <w:p w14:paraId="718106B9"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5BBAF41A" w14:textId="77777777"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rPr>
      </w:pPr>
      <w:r w:rsidRPr="000A0DA3">
        <w:rPr>
          <w:rFonts w:asciiTheme="minorHAnsi" w:hAnsiTheme="minorHAnsi" w:cstheme="minorHAnsi"/>
          <w:b/>
          <w:bCs/>
        </w:rPr>
        <w:t xml:space="preserve">Active Participation in class will be graded as follows: </w:t>
      </w:r>
    </w:p>
    <w:p w14:paraId="2E337C76"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083A8DBE" w14:textId="3CDD661F"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0A0DA3">
        <w:rPr>
          <w:rFonts w:asciiTheme="minorHAnsi" w:hAnsiTheme="minorHAnsi" w:cstheme="minorHAnsi"/>
          <w:b/>
        </w:rPr>
        <w:t xml:space="preserve">A: </w:t>
      </w:r>
      <w:r w:rsidRPr="000A0DA3">
        <w:rPr>
          <w:rFonts w:asciiTheme="minorHAnsi" w:hAnsiTheme="minorHAnsi" w:cstheme="minorHAnsi"/>
          <w:b/>
          <w:i/>
        </w:rPr>
        <w:t>Excellent participation</w:t>
      </w:r>
      <w:r w:rsidRPr="000A0DA3">
        <w:rPr>
          <w:rFonts w:asciiTheme="minorHAnsi" w:hAnsiTheme="minorHAnsi" w:cstheme="minorHAnsi"/>
        </w:rPr>
        <w:t xml:space="preserve"> (the student answers questions and offers interesting comments without the need of the professor calling on him/her.  The comments and answers show that the student is well prepared, completed and understood the assignment). </w:t>
      </w:r>
    </w:p>
    <w:p w14:paraId="495C6174"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78137827" w14:textId="71F8E96F"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0A0DA3">
        <w:rPr>
          <w:rFonts w:asciiTheme="minorHAnsi" w:hAnsiTheme="minorHAnsi" w:cstheme="minorHAnsi"/>
          <w:b/>
        </w:rPr>
        <w:t xml:space="preserve">B:  </w:t>
      </w:r>
      <w:r w:rsidRPr="000A0DA3">
        <w:rPr>
          <w:rFonts w:asciiTheme="minorHAnsi" w:hAnsiTheme="minorHAnsi" w:cstheme="minorHAnsi"/>
          <w:b/>
          <w:i/>
        </w:rPr>
        <w:t xml:space="preserve">Good participation </w:t>
      </w:r>
      <w:r w:rsidRPr="000A0DA3">
        <w:rPr>
          <w:rFonts w:asciiTheme="minorHAnsi" w:hAnsiTheme="minorHAnsi" w:cstheme="minorHAnsi"/>
        </w:rPr>
        <w:t xml:space="preserve">(the student answers questions and offers interesting comments whenever the professor calls on him/her.  Sometimes, the student participates without being asked.  The comments and answers show that the student is prepared and understood the assignment). </w:t>
      </w:r>
    </w:p>
    <w:p w14:paraId="1DF56848"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6AAE4C39" w14:textId="519DB630"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0A0DA3">
        <w:rPr>
          <w:rFonts w:asciiTheme="minorHAnsi" w:hAnsiTheme="minorHAnsi" w:cstheme="minorHAnsi"/>
          <w:b/>
        </w:rPr>
        <w:t xml:space="preserve">C:  </w:t>
      </w:r>
      <w:r w:rsidRPr="000A0DA3">
        <w:rPr>
          <w:rFonts w:asciiTheme="minorHAnsi" w:hAnsiTheme="minorHAnsi" w:cstheme="minorHAnsi"/>
          <w:b/>
          <w:i/>
        </w:rPr>
        <w:t xml:space="preserve">Fair participation </w:t>
      </w:r>
      <w:r w:rsidRPr="000A0DA3">
        <w:rPr>
          <w:rFonts w:asciiTheme="minorHAnsi" w:hAnsiTheme="minorHAnsi" w:cstheme="minorHAnsi"/>
        </w:rPr>
        <w:t xml:space="preserve">(the student answers questions and offers comments only when the professor calls on him/her.  The comments and answers show that the student prepared or attempted to complete the </w:t>
      </w:r>
      <w:r w:rsidR="000A0DA3" w:rsidRPr="000A0DA3">
        <w:rPr>
          <w:rFonts w:asciiTheme="minorHAnsi" w:hAnsiTheme="minorHAnsi" w:cstheme="minorHAnsi"/>
        </w:rPr>
        <w:t>assignment but</w:t>
      </w:r>
      <w:r w:rsidRPr="000A0DA3">
        <w:rPr>
          <w:rFonts w:asciiTheme="minorHAnsi" w:hAnsiTheme="minorHAnsi" w:cstheme="minorHAnsi"/>
        </w:rPr>
        <w:t xml:space="preserve"> doesn’t seem to understand it all).  </w:t>
      </w:r>
    </w:p>
    <w:p w14:paraId="3BAF1E25"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48243973" w14:textId="753E79AF"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0A0DA3">
        <w:rPr>
          <w:rFonts w:asciiTheme="minorHAnsi" w:hAnsiTheme="minorHAnsi" w:cstheme="minorHAnsi"/>
          <w:b/>
        </w:rPr>
        <w:t xml:space="preserve">D:  </w:t>
      </w:r>
      <w:r w:rsidRPr="000A0DA3">
        <w:rPr>
          <w:rFonts w:asciiTheme="minorHAnsi" w:hAnsiTheme="minorHAnsi" w:cstheme="minorHAnsi"/>
          <w:b/>
          <w:i/>
        </w:rPr>
        <w:t xml:space="preserve">Poor participation </w:t>
      </w:r>
      <w:r w:rsidRPr="000A0DA3">
        <w:rPr>
          <w:rFonts w:asciiTheme="minorHAnsi" w:hAnsiTheme="minorHAnsi" w:cstheme="minorHAnsi"/>
        </w:rPr>
        <w:t xml:space="preserve">(the student answers questions and offers very brief comments only when the professor calls on him/her.  The comments and answers show lack of interest, improvisation and/or a poor preparation).   </w:t>
      </w:r>
    </w:p>
    <w:p w14:paraId="30BCB99C" w14:textId="77777777" w:rsidR="005E0F00" w:rsidRPr="005E0F00" w:rsidRDefault="005E0F00" w:rsidP="005E0F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721C5300" w14:textId="221E9F73" w:rsidR="005E0F00" w:rsidRPr="000A0DA3" w:rsidRDefault="005E0F00" w:rsidP="000A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0A0DA3">
        <w:rPr>
          <w:rFonts w:asciiTheme="minorHAnsi" w:hAnsiTheme="minorHAnsi" w:cstheme="minorHAnsi"/>
          <w:b/>
        </w:rPr>
        <w:t xml:space="preserve">E:  </w:t>
      </w:r>
      <w:r w:rsidRPr="000A0DA3">
        <w:rPr>
          <w:rFonts w:asciiTheme="minorHAnsi" w:hAnsiTheme="minorHAnsi" w:cstheme="minorHAnsi"/>
          <w:b/>
          <w:i/>
        </w:rPr>
        <w:t>Lack of participation</w:t>
      </w:r>
      <w:r w:rsidRPr="000A0DA3">
        <w:rPr>
          <w:rFonts w:asciiTheme="minorHAnsi" w:hAnsiTheme="minorHAnsi" w:cstheme="minorHAnsi"/>
        </w:rPr>
        <w:t xml:space="preserve"> (the student does not answer questions and does not offer any comments in the class or group discussion.  The lack of comments and answers or incorrect answers shows that the student has not completed the assignment or prepared for the class. If he/she has done it, it has been in a careless or incomplete way). </w:t>
      </w:r>
    </w:p>
    <w:p w14:paraId="43A91D63" w14:textId="77777777" w:rsidR="005E0F00" w:rsidRPr="005E0F00" w:rsidRDefault="005E0F00" w:rsidP="005E0F00">
      <w:pPr>
        <w:pStyle w:val="Heading3"/>
        <w:rPr>
          <w:rFonts w:asciiTheme="minorHAnsi" w:hAnsiTheme="minorHAnsi" w:cstheme="minorHAnsi"/>
          <w:color w:val="4472C4" w:themeColor="accent1"/>
          <w:sz w:val="28"/>
          <w:szCs w:val="28"/>
        </w:rPr>
      </w:pPr>
      <w:r w:rsidRPr="005E0F00">
        <w:rPr>
          <w:rFonts w:asciiTheme="minorHAnsi" w:hAnsiTheme="minorHAnsi" w:cstheme="minorHAnsi"/>
          <w:color w:val="4472C4" w:themeColor="accent1"/>
          <w:sz w:val="28"/>
          <w:szCs w:val="28"/>
        </w:rPr>
        <w:t>Policies and Statements</w:t>
      </w:r>
    </w:p>
    <w:p w14:paraId="49D93881" w14:textId="77777777" w:rsidR="005E0F00" w:rsidRPr="005E0F00" w:rsidRDefault="005E0F00" w:rsidP="005E0F00">
      <w:pPr>
        <w:keepNext/>
        <w:keepLines/>
        <w:spacing w:before="40"/>
        <w:jc w:val="both"/>
        <w:outlineLvl w:val="3"/>
        <w:rPr>
          <w:rFonts w:asciiTheme="minorHAnsi" w:eastAsiaTheme="majorEastAsia" w:hAnsiTheme="minorHAnsi" w:cstheme="minorHAnsi"/>
          <w:b/>
          <w:bCs/>
          <w:i/>
          <w:iCs/>
          <w:color w:val="4472C4" w:themeColor="accent1"/>
          <w:u w:val="single"/>
        </w:rPr>
      </w:pPr>
      <w:r w:rsidRPr="005E0F00">
        <w:rPr>
          <w:rFonts w:asciiTheme="minorHAnsi" w:eastAsiaTheme="majorEastAsia" w:hAnsiTheme="minorHAnsi" w:cstheme="minorHAnsi"/>
          <w:b/>
          <w:bCs/>
          <w:i/>
          <w:iCs/>
          <w:color w:val="4472C4" w:themeColor="accent1"/>
          <w:u w:val="single"/>
        </w:rPr>
        <w:t>Student Accessibility Needs</w:t>
      </w:r>
    </w:p>
    <w:p w14:paraId="2D598907" w14:textId="77777777" w:rsidR="005E0F00" w:rsidRPr="005E0F00" w:rsidRDefault="005E0F00" w:rsidP="000A0DA3">
      <w:pPr>
        <w:jc w:val="both"/>
        <w:rPr>
          <w:rFonts w:asciiTheme="minorHAnsi" w:hAnsiTheme="minorHAnsi" w:cstheme="minorHAnsi"/>
        </w:rPr>
      </w:pPr>
      <w:r w:rsidRPr="005E0F00">
        <w:rPr>
          <w:rFonts w:asciiTheme="minorHAnsi" w:hAnsiTheme="minorHAnsi" w:cstheme="minorHAnsi"/>
        </w:rPr>
        <w:t xml:space="preserve">Students requesting disability-related accommodations and services for this course are required to register with Student Accessibility Services (SAS; Getting Started with SAS webpage; student.accessibility.services@dartmouth.edu; 1-603-646-9900) and to request that an accommodation email be sent to me in advance of the need for an accommodation. Then, students should schedule a follow-up meeting with me to determine relevant details such as what role SAS or its Testing Center may play in accommodation implementation. This process works best for everyone when completed as early in the quarter as possible. If students have questions about whether they are eligible for accommodations or have concerns about the implementation of their </w:t>
      </w:r>
      <w:r w:rsidRPr="005E0F00">
        <w:rPr>
          <w:rFonts w:asciiTheme="minorHAnsi" w:hAnsiTheme="minorHAnsi" w:cstheme="minorHAnsi"/>
        </w:rPr>
        <w:lastRenderedPageBreak/>
        <w:t>accommodations, they should contact the SAS office. All inquiries and discussions will remain confidential.</w:t>
      </w:r>
    </w:p>
    <w:p w14:paraId="5EEA950D" w14:textId="77777777" w:rsidR="005E0F00" w:rsidRPr="005E0F00" w:rsidRDefault="005E0F00" w:rsidP="005E0F00">
      <w:pPr>
        <w:keepNext/>
        <w:keepLines/>
        <w:spacing w:before="40"/>
        <w:outlineLvl w:val="3"/>
        <w:rPr>
          <w:rFonts w:asciiTheme="minorHAnsi" w:eastAsiaTheme="majorEastAsia" w:hAnsiTheme="minorHAnsi" w:cstheme="minorHAnsi"/>
          <w:b/>
          <w:bCs/>
          <w:i/>
          <w:iCs/>
          <w:color w:val="4472C4" w:themeColor="accent1"/>
          <w:u w:val="single"/>
        </w:rPr>
      </w:pPr>
      <w:r w:rsidRPr="005E0F00">
        <w:rPr>
          <w:rFonts w:asciiTheme="minorHAnsi" w:eastAsiaTheme="majorEastAsia" w:hAnsiTheme="minorHAnsi" w:cstheme="minorHAnsi"/>
          <w:b/>
          <w:bCs/>
          <w:i/>
          <w:iCs/>
          <w:color w:val="4472C4" w:themeColor="accent1"/>
          <w:u w:val="single"/>
        </w:rPr>
        <w:t>Statement on Mental Health</w:t>
      </w:r>
    </w:p>
    <w:p w14:paraId="686506CF" w14:textId="77777777" w:rsidR="005E0F00" w:rsidRPr="005E0F00" w:rsidRDefault="005E0F00" w:rsidP="005E0F00">
      <w:pPr>
        <w:jc w:val="both"/>
        <w:rPr>
          <w:rFonts w:asciiTheme="minorHAnsi" w:hAnsiTheme="minorHAnsi" w:cstheme="minorHAnsi"/>
        </w:rPr>
      </w:pPr>
      <w:r w:rsidRPr="005E0F00">
        <w:rPr>
          <w:rFonts w:asciiTheme="minorHAnsi" w:hAnsiTheme="minorHAnsi" w:cstheme="minorHAnsi"/>
        </w:rPr>
        <w:t xml:space="preserve">The academic environment at Dartmouth is challenging, our terms are intensive, and classes are not the only demanding part of your life. This is particularly in the current circumstances. There are </w:t>
      </w:r>
      <w:proofErr w:type="gramStart"/>
      <w:r w:rsidRPr="005E0F00">
        <w:rPr>
          <w:rFonts w:asciiTheme="minorHAnsi" w:hAnsiTheme="minorHAnsi" w:cstheme="minorHAnsi"/>
        </w:rPr>
        <w:t>a number of</w:t>
      </w:r>
      <w:proofErr w:type="gramEnd"/>
      <w:r w:rsidRPr="005E0F00">
        <w:rPr>
          <w:rFonts w:asciiTheme="minorHAnsi" w:hAnsiTheme="minorHAnsi" w:cstheme="minorHAnsi"/>
        </w:rPr>
        <w:t xml:space="preserve"> resources available to you on campus to support your wellness, including your:</w:t>
      </w:r>
    </w:p>
    <w:p w14:paraId="06C33368" w14:textId="77777777" w:rsidR="005E0F00" w:rsidRPr="005E0F00" w:rsidRDefault="005E0F00" w:rsidP="005E0F00">
      <w:pPr>
        <w:numPr>
          <w:ilvl w:val="0"/>
          <w:numId w:val="3"/>
        </w:numPr>
        <w:suppressAutoHyphens/>
        <w:contextualSpacing/>
        <w:rPr>
          <w:rFonts w:asciiTheme="minorHAnsi" w:hAnsiTheme="minorHAnsi" w:cstheme="minorHAnsi"/>
        </w:rPr>
      </w:pPr>
      <w:r w:rsidRPr="005E0F00">
        <w:rPr>
          <w:rFonts w:asciiTheme="minorHAnsi" w:hAnsiTheme="minorHAnsi" w:cstheme="minorHAnsi"/>
        </w:rPr>
        <w:t>Undergraduate Dean (</w:t>
      </w:r>
      <w:hyperlink r:id="rId18" w:history="1">
        <w:r w:rsidRPr="005E0F00">
          <w:rPr>
            <w:rFonts w:asciiTheme="minorHAnsi" w:hAnsiTheme="minorHAnsi" w:cstheme="minorHAnsi"/>
            <w:color w:val="0000FF"/>
            <w:u w:val="single"/>
          </w:rPr>
          <w:t>https://students.dartmouth.edu/undergraduate-deans/</w:t>
        </w:r>
      </w:hyperlink>
      <w:proofErr w:type="gramStart"/>
      <w:r w:rsidRPr="005E0F00">
        <w:rPr>
          <w:rFonts w:asciiTheme="minorHAnsi" w:hAnsiTheme="minorHAnsi" w:cstheme="minorHAnsi"/>
        </w:rPr>
        <w:t>);</w:t>
      </w:r>
      <w:proofErr w:type="gramEnd"/>
    </w:p>
    <w:p w14:paraId="0997C818" w14:textId="77777777" w:rsidR="005E0F00" w:rsidRPr="005E0F00" w:rsidRDefault="005E0F00" w:rsidP="005E0F00">
      <w:pPr>
        <w:numPr>
          <w:ilvl w:val="0"/>
          <w:numId w:val="3"/>
        </w:numPr>
        <w:suppressAutoHyphens/>
        <w:contextualSpacing/>
        <w:rPr>
          <w:rFonts w:asciiTheme="minorHAnsi" w:hAnsiTheme="minorHAnsi" w:cstheme="minorHAnsi"/>
        </w:rPr>
      </w:pPr>
      <w:r w:rsidRPr="005E0F00">
        <w:rPr>
          <w:rFonts w:asciiTheme="minorHAnsi" w:hAnsiTheme="minorHAnsi" w:cstheme="minorHAnsi"/>
        </w:rPr>
        <w:t>Counseling and Human Development (</w:t>
      </w:r>
      <w:hyperlink r:id="rId19" w:history="1">
        <w:r w:rsidRPr="005E0F00">
          <w:rPr>
            <w:rFonts w:asciiTheme="minorHAnsi" w:hAnsiTheme="minorHAnsi" w:cstheme="minorHAnsi"/>
            <w:color w:val="0000FF"/>
            <w:u w:val="single"/>
          </w:rPr>
          <w:t>https://students.dartmouth.edu/health-service/counseling/about/</w:t>
        </w:r>
      </w:hyperlink>
      <w:proofErr w:type="gramStart"/>
      <w:r w:rsidRPr="005E0F00">
        <w:rPr>
          <w:rFonts w:asciiTheme="minorHAnsi" w:hAnsiTheme="minorHAnsi" w:cstheme="minorHAnsi"/>
        </w:rPr>
        <w:t>);</w:t>
      </w:r>
      <w:proofErr w:type="gramEnd"/>
    </w:p>
    <w:p w14:paraId="1EE3F3BF" w14:textId="77777777" w:rsidR="005E0F00" w:rsidRPr="005E0F00" w:rsidRDefault="005E0F00" w:rsidP="005E0F00">
      <w:pPr>
        <w:numPr>
          <w:ilvl w:val="0"/>
          <w:numId w:val="3"/>
        </w:numPr>
        <w:suppressAutoHyphens/>
        <w:contextualSpacing/>
        <w:rPr>
          <w:rFonts w:asciiTheme="minorHAnsi" w:hAnsiTheme="minorHAnsi" w:cstheme="minorHAnsi"/>
        </w:rPr>
      </w:pPr>
      <w:r w:rsidRPr="005E0F00">
        <w:rPr>
          <w:rFonts w:asciiTheme="minorHAnsi" w:hAnsiTheme="minorHAnsi" w:cstheme="minorHAnsi"/>
        </w:rPr>
        <w:t>Student Wellness Center (</w:t>
      </w:r>
      <w:hyperlink r:id="rId20" w:history="1">
        <w:r w:rsidRPr="005E0F00">
          <w:rPr>
            <w:rFonts w:asciiTheme="minorHAnsi" w:hAnsiTheme="minorHAnsi" w:cstheme="minorHAnsi"/>
            <w:color w:val="0000FF"/>
            <w:u w:val="single"/>
          </w:rPr>
          <w:t>https://students.dartmouth.edu/wellness-center/</w:t>
        </w:r>
      </w:hyperlink>
      <w:r w:rsidRPr="005E0F00">
        <w:rPr>
          <w:rFonts w:asciiTheme="minorHAnsi" w:hAnsiTheme="minorHAnsi" w:cstheme="minorHAnsi"/>
        </w:rPr>
        <w:t>).</w:t>
      </w:r>
    </w:p>
    <w:p w14:paraId="2A0AB49D" w14:textId="77777777" w:rsidR="005E0F00" w:rsidRPr="005E0F00" w:rsidRDefault="005E0F00" w:rsidP="005E0F00">
      <w:pPr>
        <w:pStyle w:val="Heading4"/>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Religious Observances</w:t>
      </w:r>
    </w:p>
    <w:p w14:paraId="77BFB6C9" w14:textId="77777777" w:rsidR="005E0F00" w:rsidRPr="005E0F00" w:rsidRDefault="005E0F00" w:rsidP="005E0F00">
      <w:pPr>
        <w:jc w:val="both"/>
        <w:rPr>
          <w:rFonts w:asciiTheme="minorHAnsi" w:hAnsiTheme="minorHAnsi" w:cstheme="minorHAnsi"/>
        </w:rPr>
      </w:pPr>
      <w:r w:rsidRPr="005E0F00">
        <w:rPr>
          <w:rFonts w:asciiTheme="minorHAnsi" w:hAnsiTheme="minorHAnsi" w:cstheme="minorHAnsi"/>
        </w:rPr>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10D42F5D" w14:textId="77777777" w:rsidR="005E0F00" w:rsidRPr="005E0F00" w:rsidRDefault="005E0F00" w:rsidP="005E0F00">
      <w:pPr>
        <w:pStyle w:val="Heading4"/>
        <w:jc w:val="both"/>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Academic Honor Principle</w:t>
      </w:r>
    </w:p>
    <w:p w14:paraId="3C9D3326" w14:textId="77777777" w:rsidR="000A0DA3" w:rsidRDefault="005E0F00" w:rsidP="005E0F00">
      <w:pPr>
        <w:jc w:val="both"/>
        <w:rPr>
          <w:rFonts w:asciiTheme="minorHAnsi" w:hAnsiTheme="minorHAnsi" w:cstheme="minorHAnsi"/>
        </w:rPr>
      </w:pPr>
      <w:r w:rsidRPr="005E0F00">
        <w:rPr>
          <w:rFonts w:asciiTheme="minorHAnsi" w:hAnsiTheme="minorHAnsi" w:cstheme="minorHAnsi"/>
        </w:rPr>
        <w:t>The Academic Honor Principle depends on the willingness of students to maintain and perpetuate standards of academic honesty. Students may not ask anyone other than the professor of their course to correct written work for this course. Students may not use automatic translators to draft their written assignments. Students must rely on their judgment and conscience to determine whether a specific question might be addressed to a classmate or a friend (</w:t>
      </w:r>
      <w:proofErr w:type="gramStart"/>
      <w:r w:rsidRPr="005E0F00">
        <w:rPr>
          <w:rFonts w:asciiTheme="minorHAnsi" w:hAnsiTheme="minorHAnsi" w:cstheme="minorHAnsi"/>
        </w:rPr>
        <w:t>e.g.</w:t>
      </w:r>
      <w:proofErr w:type="gramEnd"/>
      <w:r w:rsidRPr="005E0F00">
        <w:rPr>
          <w:rFonts w:asciiTheme="minorHAnsi" w:hAnsiTheme="minorHAnsi" w:cstheme="minorHAnsi"/>
        </w:rPr>
        <w:t xml:space="preserve"> help with an idiom not readily available in a dictionary, or the conjugation of a rare irregular verb), but in any case, such aid must be minimal, occasional, and acknowledged.  Outside proofreading/correcting changes the student's work, gives the professor an inaccurate idea of the student's skills, and as such violates the Dartmouth College honor principle.  As a Dartmouth Student you are required to comply with the Academic Honor Principle: </w:t>
      </w:r>
    </w:p>
    <w:p w14:paraId="3729BD74" w14:textId="393F7042" w:rsidR="005E0F00" w:rsidRPr="005E0F00" w:rsidRDefault="00000000" w:rsidP="000A0DA3">
      <w:pPr>
        <w:jc w:val="center"/>
        <w:rPr>
          <w:rFonts w:asciiTheme="minorHAnsi" w:hAnsiTheme="minorHAnsi" w:cstheme="minorHAnsi"/>
        </w:rPr>
      </w:pPr>
      <w:hyperlink r:id="rId21" w:history="1">
        <w:r w:rsidR="000A0DA3" w:rsidRPr="00EE2787">
          <w:rPr>
            <w:rStyle w:val="Hyperlink"/>
            <w:rFonts w:asciiTheme="minorHAnsi" w:hAnsiTheme="minorHAnsi" w:cstheme="minorHAnsi"/>
          </w:rPr>
          <w:t>https://students.dartmouth.edu/judicial-affairs/policy/academic-honor-principle</w:t>
        </w:r>
      </w:hyperlink>
    </w:p>
    <w:p w14:paraId="1688D3FC" w14:textId="77777777" w:rsidR="005E0F00" w:rsidRPr="005E0F00" w:rsidRDefault="005E0F00" w:rsidP="005E0F00">
      <w:pPr>
        <w:pStyle w:val="Heading4"/>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Dartmouth's Anti-Hazing Policy</w:t>
      </w:r>
    </w:p>
    <w:p w14:paraId="1FE7D3D3" w14:textId="6BFDE4C1" w:rsidR="005E0F00" w:rsidRPr="005E0F00" w:rsidRDefault="005E0F00" w:rsidP="005E0F00">
      <w:pPr>
        <w:jc w:val="both"/>
        <w:rPr>
          <w:rFonts w:asciiTheme="minorHAnsi" w:hAnsiTheme="minorHAnsi" w:cstheme="minorHAnsi"/>
        </w:rPr>
      </w:pPr>
      <w:r w:rsidRPr="005E0F00">
        <w:rPr>
          <w:rFonts w:asciiTheme="minorHAnsi" w:hAnsiTheme="minorHAnsi" w:cstheme="minorHAnsi"/>
        </w:rPr>
        <w:t xml:space="preserve">The Spanish and Portuguese Department is a firm supporter of Dartmouth's Anti-Hazing Policy. We reject hazing in </w:t>
      </w:r>
      <w:proofErr w:type="gramStart"/>
      <w:r w:rsidRPr="005E0F00">
        <w:rPr>
          <w:rFonts w:asciiTheme="minorHAnsi" w:hAnsiTheme="minorHAnsi" w:cstheme="minorHAnsi"/>
        </w:rPr>
        <w:t>all of</w:t>
      </w:r>
      <w:proofErr w:type="gramEnd"/>
      <w:r w:rsidRPr="005E0F00">
        <w:rPr>
          <w:rFonts w:asciiTheme="minorHAnsi" w:hAnsiTheme="minorHAnsi" w:cstheme="minorHAnsi"/>
        </w:rPr>
        <w:t xml:space="preserve"> its manifestations. </w:t>
      </w:r>
      <w:proofErr w:type="gramStart"/>
      <w:r w:rsidRPr="005E0F00">
        <w:rPr>
          <w:rFonts w:asciiTheme="minorHAnsi" w:hAnsiTheme="minorHAnsi" w:cstheme="minorHAnsi"/>
        </w:rPr>
        <w:t>In order to</w:t>
      </w:r>
      <w:proofErr w:type="gramEnd"/>
      <w:r w:rsidRPr="005E0F00">
        <w:rPr>
          <w:rFonts w:asciiTheme="minorHAnsi" w:hAnsiTheme="minorHAnsi" w:cstheme="minorHAnsi"/>
        </w:rPr>
        <w:t xml:space="preserve"> promote a safe environment for all students and not interrupt the learning experience at Dartmouth College, evidence of hazing-related practices, as defined by the Dartmouth College Anti-Hazing Policy, will not be considered appropriate in the classroom, virtual or otherwise. </w:t>
      </w:r>
    </w:p>
    <w:p w14:paraId="1BB5FC0E" w14:textId="77777777" w:rsidR="005E0F00" w:rsidRPr="005E0F00" w:rsidRDefault="005E0F00" w:rsidP="005E0F00">
      <w:pPr>
        <w:pStyle w:val="Heading4"/>
        <w:jc w:val="both"/>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Title IX</w:t>
      </w:r>
    </w:p>
    <w:p w14:paraId="2F93539E" w14:textId="77777777" w:rsidR="005E0F00" w:rsidRPr="000A0DA3" w:rsidRDefault="005E0F00" w:rsidP="005E0F00">
      <w:pPr>
        <w:jc w:val="both"/>
        <w:rPr>
          <w:rFonts w:asciiTheme="minorHAnsi" w:hAnsiTheme="minorHAnsi" w:cstheme="minorHAnsi"/>
        </w:rPr>
      </w:pPr>
      <w:r w:rsidRPr="000A0DA3">
        <w:rPr>
          <w:rFonts w:asciiTheme="minorHAnsi" w:hAnsiTheme="minorHAnsi" w:cstheme="minorHAnsi"/>
        </w:rPr>
        <w:t xml:space="preserve">At Dartmouth, we value integrity, responsibility, and respect for the rights and interests of others, all central to our Principles of Community. We are dedicated to establishing and maintaining a safe and inclusive campus where all have equal access to the educational and employment opportunities Dartmouth offers. We strive to promote an environment </w:t>
      </w:r>
      <w:r w:rsidRPr="000A0DA3">
        <w:rPr>
          <w:rFonts w:asciiTheme="minorHAnsi" w:hAnsiTheme="minorHAnsi" w:cstheme="minorHAnsi"/>
        </w:rPr>
        <w:lastRenderedPageBreak/>
        <w:t>of sexual respect, safety, and well-being. In its policies and standards, Dartmouth demonstrates unequivocally that sexual assault, gender-based harassment, domestic violence, dating violence, and stalking are not tolerated in our community. </w:t>
      </w:r>
    </w:p>
    <w:p w14:paraId="41FBA685" w14:textId="77777777" w:rsidR="005E0F00" w:rsidRPr="000A0DA3" w:rsidRDefault="005E0F00" w:rsidP="005E0F00">
      <w:pPr>
        <w:jc w:val="both"/>
        <w:rPr>
          <w:rFonts w:asciiTheme="minorHAnsi" w:hAnsiTheme="minorHAnsi" w:cstheme="minorHAnsi"/>
        </w:rPr>
      </w:pPr>
      <w:r w:rsidRPr="000A0DA3">
        <w:rPr>
          <w:rFonts w:asciiTheme="minorHAnsi" w:hAnsiTheme="minorHAnsi" w:cstheme="minorHAnsi"/>
        </w:rPr>
        <w:t>The Sexual Respect Website (</w:t>
      </w:r>
      <w:hyperlink r:id="rId22" w:history="1">
        <w:r w:rsidRPr="000A0DA3">
          <w:rPr>
            <w:rStyle w:val="Hyperlink"/>
            <w:rFonts w:asciiTheme="minorHAnsi" w:hAnsiTheme="minorHAnsi" w:cstheme="minorHAnsi"/>
          </w:rPr>
          <w:t>https://sexual-respect.dartmouth.edu</w:t>
        </w:r>
      </w:hyperlink>
      <w:r w:rsidRPr="000A0DA3">
        <w:rPr>
          <w:rFonts w:asciiTheme="minorHAnsi" w:hAnsiTheme="minorHAnsi" w:cstheme="minorHAnsi"/>
        </w:rPr>
        <w:t xml:space="preserve">) at Dartmouth provides a wealth of information on your rights </w:t>
      </w:r>
      <w:proofErr w:type="gramStart"/>
      <w:r w:rsidRPr="000A0DA3">
        <w:rPr>
          <w:rFonts w:asciiTheme="minorHAnsi" w:hAnsiTheme="minorHAnsi" w:cstheme="minorHAnsi"/>
        </w:rPr>
        <w:t>with regard to</w:t>
      </w:r>
      <w:proofErr w:type="gramEnd"/>
      <w:r w:rsidRPr="000A0DA3">
        <w:rPr>
          <w:rFonts w:asciiTheme="minorHAnsi" w:hAnsiTheme="minorHAnsi" w:cstheme="minorHAnsi"/>
        </w:rPr>
        <w:t xml:space="preserve"> sexual respect and resources that are available to all in our community. </w:t>
      </w:r>
    </w:p>
    <w:p w14:paraId="6E301926" w14:textId="77777777" w:rsidR="005E0F00" w:rsidRPr="000A0DA3" w:rsidRDefault="005E0F00" w:rsidP="005E0F00">
      <w:pPr>
        <w:jc w:val="both"/>
        <w:rPr>
          <w:rFonts w:asciiTheme="minorHAnsi" w:hAnsiTheme="minorHAnsi" w:cstheme="minorHAnsi"/>
        </w:rPr>
      </w:pPr>
      <w:r w:rsidRPr="000A0DA3">
        <w:rPr>
          <w:rFonts w:asciiTheme="minorHAnsi" w:hAnsiTheme="minorHAnsi" w:cstheme="minorHAnsi"/>
        </w:rPr>
        <w:t xml:space="preserve">Please note that, as a faculty member, I am obligated to share disclosures regarding conduct under Title IX with Dartmouth's Title IX Coordinator. Confidential resources are also available, and include licensed medical or counseling professionals (e.g., a licensed psychologist), staff members of organizations recognized as rape crisis centers under state law (such as WISE), and ordained clergy (see </w:t>
      </w:r>
      <w:hyperlink r:id="rId23" w:tgtFrame="_blank" w:history="1">
        <w:r w:rsidRPr="000A0DA3">
          <w:rPr>
            <w:rFonts w:asciiTheme="minorHAnsi" w:hAnsiTheme="minorHAnsi" w:cstheme="minorHAnsi"/>
          </w:rPr>
          <w:t>https://dartgo.org/titleix_resources</w:t>
        </w:r>
      </w:hyperlink>
      <w:r w:rsidRPr="000A0DA3">
        <w:rPr>
          <w:rFonts w:asciiTheme="minorHAnsi" w:hAnsiTheme="minorHAnsi" w:cstheme="minorHAnsi"/>
        </w:rPr>
        <w:t>).</w:t>
      </w:r>
    </w:p>
    <w:p w14:paraId="2ACDBEAB" w14:textId="77777777" w:rsidR="000A0DA3" w:rsidRPr="000A0DA3" w:rsidRDefault="005E0F00" w:rsidP="005E0F00">
      <w:pPr>
        <w:jc w:val="both"/>
        <w:rPr>
          <w:rFonts w:asciiTheme="minorHAnsi" w:hAnsiTheme="minorHAnsi" w:cstheme="minorHAnsi"/>
        </w:rPr>
      </w:pPr>
      <w:r w:rsidRPr="000A0DA3">
        <w:rPr>
          <w:rFonts w:asciiTheme="minorHAnsi" w:hAnsiTheme="minorHAnsi" w:cstheme="minorHAnsi"/>
        </w:rPr>
        <w:t>Should you have any questions, please feel free to contact Dartmouth's Title IX Coordinator or the Deputy Title IX Coordinator for the Guarini School. Their contact information can be found on the sexual respect website at:</w:t>
      </w:r>
    </w:p>
    <w:p w14:paraId="4641C908" w14:textId="73E20278" w:rsidR="005E0F00" w:rsidRPr="000A0DA3" w:rsidRDefault="00000000" w:rsidP="000A0DA3">
      <w:pPr>
        <w:jc w:val="center"/>
        <w:rPr>
          <w:rFonts w:asciiTheme="minorHAnsi" w:hAnsiTheme="minorHAnsi" w:cstheme="minorHAnsi"/>
        </w:rPr>
      </w:pPr>
      <w:hyperlink r:id="rId24" w:history="1">
        <w:r w:rsidR="000A0DA3" w:rsidRPr="000A0DA3">
          <w:rPr>
            <w:rStyle w:val="Hyperlink"/>
            <w:rFonts w:asciiTheme="minorHAnsi" w:hAnsiTheme="minorHAnsi" w:cstheme="minorHAnsi"/>
          </w:rPr>
          <w:t>https://sexual-respect.dartmouth.edu</w:t>
        </w:r>
      </w:hyperlink>
      <w:r w:rsidR="005E0F00" w:rsidRPr="000A0DA3">
        <w:rPr>
          <w:rFonts w:asciiTheme="minorHAnsi" w:hAnsiTheme="minorHAnsi" w:cstheme="minorHAnsi"/>
        </w:rPr>
        <w:t>.</w:t>
      </w:r>
    </w:p>
    <w:p w14:paraId="64CA060E" w14:textId="4B87E152" w:rsidR="005E0F00" w:rsidRDefault="005E0F00" w:rsidP="005E0F00">
      <w:pPr>
        <w:pStyle w:val="Heading4"/>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Textbook costs and financial difficulty</w:t>
      </w:r>
    </w:p>
    <w:p w14:paraId="3557323C" w14:textId="77777777" w:rsidR="005E0F00" w:rsidRPr="005E0F00" w:rsidRDefault="005E0F00" w:rsidP="005E0F00">
      <w:pPr>
        <w:rPr>
          <w:rFonts w:asciiTheme="minorHAnsi" w:hAnsiTheme="minorHAnsi" w:cstheme="minorHAnsi"/>
        </w:rPr>
      </w:pPr>
      <w:r w:rsidRPr="005E0F00">
        <w:rPr>
          <w:rFonts w:asciiTheme="minorHAnsi" w:hAnsiTheme="minorHAnsi" w:cstheme="minorHAnsi"/>
        </w:rPr>
        <w:t>If you encounter financial challenges related to this class, please let me know. </w:t>
      </w:r>
    </w:p>
    <w:p w14:paraId="6D2EF7E5" w14:textId="77777777" w:rsidR="005E0F00" w:rsidRPr="005E0F00" w:rsidRDefault="005E0F00" w:rsidP="005E0F00">
      <w:pPr>
        <w:pStyle w:val="Heading4"/>
        <w:rPr>
          <w:rFonts w:asciiTheme="minorHAnsi" w:hAnsiTheme="minorHAnsi" w:cstheme="minorHAnsi"/>
          <w:color w:val="4472C4" w:themeColor="accent1"/>
          <w:u w:val="single"/>
        </w:rPr>
      </w:pPr>
      <w:r w:rsidRPr="005E0F00">
        <w:rPr>
          <w:rFonts w:asciiTheme="minorHAnsi" w:hAnsiTheme="minorHAnsi" w:cstheme="minorHAnsi"/>
          <w:color w:val="4472C4" w:themeColor="accent1"/>
          <w:u w:val="single"/>
        </w:rPr>
        <w:t>Diversity and inclusion statement</w:t>
      </w:r>
    </w:p>
    <w:p w14:paraId="3DE8ECB3" w14:textId="5161C21F" w:rsidR="005E0F00" w:rsidRPr="005E0F00" w:rsidRDefault="005E0F00" w:rsidP="005E0F00">
      <w:pPr>
        <w:jc w:val="both"/>
        <w:rPr>
          <w:rFonts w:asciiTheme="minorHAnsi" w:hAnsiTheme="minorHAnsi" w:cstheme="minorHAnsi"/>
        </w:rPr>
        <w:sectPr w:rsidR="005E0F00" w:rsidRPr="005E0F00" w:rsidSect="005E0F00">
          <w:type w:val="continuous"/>
          <w:pgSz w:w="12240" w:h="15840"/>
          <w:pgMar w:top="1440" w:right="1800" w:bottom="1440" w:left="1800" w:header="720" w:footer="720" w:gutter="0"/>
          <w:cols w:space="720"/>
        </w:sectPr>
      </w:pPr>
      <w:r w:rsidRPr="005E0F00">
        <w:rPr>
          <w:rFonts w:asciiTheme="minorHAnsi" w:hAnsiTheme="minorHAnsi" w:cstheme="minorHAnsi"/>
        </w:rPr>
        <w:t xml:space="preserve">I would like to create a learning environment for students that supports a diversity of thoughts, </w:t>
      </w:r>
      <w:proofErr w:type="gramStart"/>
      <w:r w:rsidRPr="005E0F00">
        <w:rPr>
          <w:rFonts w:asciiTheme="minorHAnsi" w:hAnsiTheme="minorHAnsi" w:cstheme="minorHAnsi"/>
        </w:rPr>
        <w:t>perspectives</w:t>
      </w:r>
      <w:proofErr w:type="gramEnd"/>
      <w:r w:rsidRPr="005E0F00">
        <w:rPr>
          <w:rFonts w:asciiTheme="minorHAnsi" w:hAnsiTheme="minorHAnsi" w:cstheme="minorHAnsi"/>
        </w:rPr>
        <w:t xml:space="preserve"> and experiences, and honors your identities (including race, gender, class, sexuality, religion, ability, etc.) To help accomplish this: if you have a name and/or set of pronouns that differ from those that appear in your official records; if you feel like your performance in the class is being impacted by your experiences outside of class; or if something was said in class (by anyone) that made you feel uncomfortable, please talk to me about it or leave a written message on my mailbox anonymously.</w:t>
      </w:r>
      <w:r w:rsidRPr="005E0F00">
        <w:rPr>
          <w:rFonts w:asciiTheme="minorHAnsi" w:hAnsiTheme="minorHAnsi" w:cstheme="minorHAnsi"/>
        </w:rPr>
        <w:tab/>
      </w:r>
      <w:bookmarkStart w:id="22" w:name="OLE_LINK134"/>
      <w:bookmarkStart w:id="23" w:name="OLE_LINK135"/>
    </w:p>
    <w:bookmarkEnd w:id="22"/>
    <w:bookmarkEnd w:id="23"/>
    <w:p w14:paraId="2BCD6712" w14:textId="77777777" w:rsidR="005E0F00" w:rsidRPr="005E0F00" w:rsidRDefault="005E0F00" w:rsidP="005E0F00">
      <w:pPr>
        <w:rPr>
          <w:rFonts w:asciiTheme="minorHAnsi" w:hAnsiTheme="minorHAnsi" w:cstheme="minorHAnsi"/>
        </w:rPr>
      </w:pPr>
    </w:p>
    <w:p w14:paraId="1D8FDBCE" w14:textId="2E610790" w:rsidR="005E0F00" w:rsidRPr="005E0F00" w:rsidRDefault="005E0F00" w:rsidP="00F026FE">
      <w:pPr>
        <w:jc w:val="center"/>
        <w:rPr>
          <w:rFonts w:asciiTheme="minorHAnsi" w:hAnsiTheme="minorHAnsi" w:cstheme="minorHAnsi"/>
          <w:color w:val="4472C4" w:themeColor="accent1"/>
        </w:rPr>
      </w:pPr>
      <w:r w:rsidRPr="005E0F00">
        <w:rPr>
          <w:rFonts w:asciiTheme="minorHAnsi" w:hAnsiTheme="minorHAnsi" w:cstheme="minorHAnsi"/>
          <w:color w:val="4472C4" w:themeColor="accent1"/>
        </w:rPr>
        <w:t>ONLINE RESOURCES FOR SPANISH AND PORTUGUESE LANGUAGE STUDENTS:</w:t>
      </w:r>
    </w:p>
    <w:p w14:paraId="776E8823" w14:textId="77777777" w:rsidR="004D6D2E" w:rsidRDefault="004D6D2E" w:rsidP="004D6D2E">
      <w:pPr>
        <w:jc w:val="center"/>
        <w:rPr>
          <w:rFonts w:asciiTheme="minorHAnsi" w:hAnsiTheme="minorHAnsi" w:cstheme="minorHAnsi"/>
        </w:rPr>
      </w:pPr>
    </w:p>
    <w:p w14:paraId="293E723B" w14:textId="5A1A6D2C" w:rsidR="000A0DA3" w:rsidRPr="000A0DA3" w:rsidRDefault="00000000" w:rsidP="004D6D2E">
      <w:pPr>
        <w:jc w:val="center"/>
        <w:rPr>
          <w:rFonts w:asciiTheme="minorHAnsi" w:hAnsiTheme="minorHAnsi" w:cstheme="minorHAnsi"/>
        </w:rPr>
      </w:pPr>
      <w:hyperlink r:id="rId25" w:history="1">
        <w:r w:rsidR="004D6D2E" w:rsidRPr="00EE2787">
          <w:rPr>
            <w:rStyle w:val="Hyperlink"/>
            <w:rFonts w:asciiTheme="minorHAnsi" w:hAnsiTheme="minorHAnsi" w:cstheme="minorHAnsi"/>
          </w:rPr>
          <w:t>https://spanport.dartmouth.edu/resources/digital-resources-students</w:t>
        </w:r>
      </w:hyperlink>
    </w:p>
    <w:p w14:paraId="5BB106BE" w14:textId="77777777" w:rsidR="000A0DA3" w:rsidRPr="000A0DA3" w:rsidRDefault="000A0DA3" w:rsidP="000A0DA3">
      <w:pPr>
        <w:jc w:val="center"/>
        <w:rPr>
          <w:rFonts w:asciiTheme="minorHAnsi" w:hAnsiTheme="minorHAnsi" w:cstheme="minorHAnsi"/>
        </w:rPr>
      </w:pPr>
    </w:p>
    <w:p w14:paraId="315C818A" w14:textId="77777777" w:rsidR="000A0DA3" w:rsidRPr="000A0DA3" w:rsidRDefault="000A0DA3" w:rsidP="000A0DA3">
      <w:pPr>
        <w:jc w:val="center"/>
        <w:rPr>
          <w:rFonts w:asciiTheme="minorHAnsi" w:hAnsiTheme="minorHAnsi" w:cstheme="minorHAnsi"/>
        </w:rPr>
      </w:pPr>
      <w:r w:rsidRPr="000A0DA3">
        <w:rPr>
          <w:rFonts w:asciiTheme="minorHAnsi" w:hAnsiTheme="minorHAnsi" w:cstheme="minorHAnsi"/>
        </w:rPr>
        <w:t>Spanish Grammar Aid</w:t>
      </w:r>
    </w:p>
    <w:p w14:paraId="44E24ECB" w14:textId="77777777" w:rsidR="000A0DA3" w:rsidRPr="000A0DA3" w:rsidRDefault="00000000" w:rsidP="000A0DA3">
      <w:pPr>
        <w:numPr>
          <w:ilvl w:val="0"/>
          <w:numId w:val="5"/>
        </w:numPr>
        <w:jc w:val="center"/>
        <w:rPr>
          <w:rFonts w:asciiTheme="minorHAnsi" w:hAnsiTheme="minorHAnsi" w:cstheme="minorHAnsi"/>
        </w:rPr>
      </w:pPr>
      <w:hyperlink r:id="rId26" w:history="1">
        <w:r w:rsidR="000A0DA3" w:rsidRPr="000A0DA3">
          <w:rPr>
            <w:rStyle w:val="Hyperlink"/>
            <w:rFonts w:asciiTheme="minorHAnsi" w:hAnsiTheme="minorHAnsi" w:cstheme="minorHAnsi"/>
          </w:rPr>
          <w:t>http://www.colby.edu/~bknelson/exercises</w:t>
        </w:r>
      </w:hyperlink>
    </w:p>
    <w:p w14:paraId="38F59C69" w14:textId="77777777" w:rsidR="000A0DA3" w:rsidRPr="000A0DA3" w:rsidRDefault="00000000" w:rsidP="000A0DA3">
      <w:pPr>
        <w:numPr>
          <w:ilvl w:val="0"/>
          <w:numId w:val="5"/>
        </w:numPr>
        <w:jc w:val="center"/>
        <w:rPr>
          <w:rFonts w:asciiTheme="minorHAnsi" w:hAnsiTheme="minorHAnsi" w:cstheme="minorHAnsi"/>
        </w:rPr>
      </w:pPr>
      <w:hyperlink r:id="rId27" w:history="1">
        <w:r w:rsidR="000A0DA3" w:rsidRPr="000A0DA3">
          <w:rPr>
            <w:rStyle w:val="Hyperlink"/>
            <w:rFonts w:asciiTheme="minorHAnsi" w:hAnsiTheme="minorHAnsi" w:cstheme="minorHAnsi"/>
          </w:rPr>
          <w:t>http://www.studyspanish.com/tutorial.htm</w:t>
        </w:r>
      </w:hyperlink>
    </w:p>
    <w:p w14:paraId="227A0072" w14:textId="6B8E9D08" w:rsidR="000A0DA3" w:rsidRPr="00452A03" w:rsidRDefault="00000000" w:rsidP="00452A03">
      <w:pPr>
        <w:numPr>
          <w:ilvl w:val="0"/>
          <w:numId w:val="5"/>
        </w:numPr>
        <w:jc w:val="center"/>
        <w:rPr>
          <w:rFonts w:asciiTheme="minorHAnsi" w:hAnsiTheme="minorHAnsi" w:cstheme="minorHAnsi"/>
        </w:rPr>
      </w:pPr>
      <w:hyperlink r:id="rId28" w:history="1">
        <w:r w:rsidR="000A0DA3" w:rsidRPr="000A0DA3">
          <w:rPr>
            <w:rStyle w:val="Hyperlink"/>
            <w:rFonts w:asciiTheme="minorHAnsi" w:hAnsiTheme="minorHAnsi" w:cstheme="minorHAnsi"/>
          </w:rPr>
          <w:t>http://www.indiana.edu/~call/courses.html</w:t>
        </w:r>
      </w:hyperlink>
    </w:p>
    <w:p w14:paraId="3D6FE7C3" w14:textId="77777777" w:rsidR="000A0DA3" w:rsidRPr="000A0DA3" w:rsidRDefault="000A0DA3" w:rsidP="000A0DA3">
      <w:pPr>
        <w:jc w:val="center"/>
        <w:rPr>
          <w:rFonts w:asciiTheme="minorHAnsi" w:hAnsiTheme="minorHAnsi" w:cstheme="minorHAnsi"/>
        </w:rPr>
      </w:pPr>
      <w:r w:rsidRPr="000A0DA3">
        <w:rPr>
          <w:rFonts w:asciiTheme="minorHAnsi" w:hAnsiTheme="minorHAnsi" w:cstheme="minorHAnsi"/>
        </w:rPr>
        <w:t>Online Verb Conjugator</w:t>
      </w:r>
    </w:p>
    <w:p w14:paraId="091AEF39" w14:textId="77777777" w:rsidR="000A0DA3" w:rsidRPr="000A0DA3" w:rsidRDefault="00000000" w:rsidP="000A0DA3">
      <w:pPr>
        <w:numPr>
          <w:ilvl w:val="0"/>
          <w:numId w:val="6"/>
        </w:numPr>
        <w:jc w:val="center"/>
        <w:rPr>
          <w:rFonts w:asciiTheme="minorHAnsi" w:hAnsiTheme="minorHAnsi" w:cstheme="minorHAnsi"/>
        </w:rPr>
      </w:pPr>
      <w:hyperlink r:id="rId29" w:history="1">
        <w:r w:rsidR="000A0DA3" w:rsidRPr="000A0DA3">
          <w:rPr>
            <w:rStyle w:val="Hyperlink"/>
            <w:rFonts w:asciiTheme="minorHAnsi" w:hAnsiTheme="minorHAnsi" w:cstheme="minorHAnsi"/>
          </w:rPr>
          <w:t>http://www.elemadrid.com/spanish_verbs.htm</w:t>
        </w:r>
      </w:hyperlink>
    </w:p>
    <w:p w14:paraId="695806D7" w14:textId="77777777" w:rsidR="000A0DA3" w:rsidRPr="000A0DA3" w:rsidRDefault="000A0DA3" w:rsidP="000A0DA3">
      <w:pPr>
        <w:jc w:val="center"/>
        <w:rPr>
          <w:rFonts w:asciiTheme="minorHAnsi" w:hAnsiTheme="minorHAnsi" w:cstheme="minorHAnsi"/>
        </w:rPr>
      </w:pPr>
      <w:r w:rsidRPr="000A0DA3">
        <w:rPr>
          <w:rFonts w:asciiTheme="minorHAnsi" w:hAnsiTheme="minorHAnsi" w:cstheme="minorHAnsi"/>
        </w:rPr>
        <w:t>Online Newspapers</w:t>
      </w:r>
    </w:p>
    <w:p w14:paraId="5BC5A8DD" w14:textId="582A7495" w:rsidR="000A0DA3" w:rsidRPr="00452A03" w:rsidRDefault="00000000" w:rsidP="00452A03">
      <w:pPr>
        <w:pStyle w:val="ListParagraph"/>
        <w:numPr>
          <w:ilvl w:val="0"/>
          <w:numId w:val="8"/>
        </w:numPr>
        <w:ind w:left="540"/>
        <w:jc w:val="center"/>
        <w:rPr>
          <w:rFonts w:asciiTheme="minorHAnsi" w:hAnsiTheme="minorHAnsi" w:cstheme="minorHAnsi"/>
        </w:rPr>
      </w:pPr>
      <w:hyperlink r:id="rId30" w:history="1">
        <w:r w:rsidR="000A0DA3" w:rsidRPr="000A0DA3">
          <w:rPr>
            <w:rStyle w:val="Hyperlink"/>
            <w:rFonts w:asciiTheme="minorHAnsi" w:hAnsiTheme="minorHAnsi" w:cstheme="minorHAnsi"/>
          </w:rPr>
          <w:t>http://www.onlinenewspapers.com/</w:t>
        </w:r>
      </w:hyperlink>
    </w:p>
    <w:p w14:paraId="48EC0D9C" w14:textId="77777777" w:rsidR="000A0DA3" w:rsidRPr="000A0DA3" w:rsidRDefault="000A0DA3" w:rsidP="000A0DA3">
      <w:pPr>
        <w:jc w:val="center"/>
        <w:rPr>
          <w:rFonts w:asciiTheme="minorHAnsi" w:hAnsiTheme="minorHAnsi" w:cstheme="minorHAnsi"/>
        </w:rPr>
      </w:pPr>
      <w:r w:rsidRPr="000A0DA3">
        <w:rPr>
          <w:rFonts w:asciiTheme="minorHAnsi" w:hAnsiTheme="minorHAnsi" w:cstheme="minorHAnsi"/>
        </w:rPr>
        <w:t>Library Research Guides</w:t>
      </w:r>
    </w:p>
    <w:p w14:paraId="4C100E1F" w14:textId="04E06529" w:rsidR="00CF74A7" w:rsidRPr="00452A03" w:rsidRDefault="00000000" w:rsidP="00715C3A">
      <w:pPr>
        <w:numPr>
          <w:ilvl w:val="0"/>
          <w:numId w:val="7"/>
        </w:numPr>
        <w:jc w:val="center"/>
        <w:rPr>
          <w:lang w:val="es-ES"/>
        </w:rPr>
      </w:pPr>
      <w:hyperlink r:id="rId31" w:history="1">
        <w:r w:rsidR="000A0DA3" w:rsidRPr="00452A03">
          <w:rPr>
            <w:rStyle w:val="Hyperlink"/>
            <w:rFonts w:asciiTheme="minorHAnsi" w:hAnsiTheme="minorHAnsi" w:cstheme="minorHAnsi"/>
          </w:rPr>
          <w:t>Hispanic Studies: Guide to Library Resources at Dartmouth</w:t>
        </w:r>
      </w:hyperlink>
    </w:p>
    <w:p w14:paraId="0C065157" w14:textId="77777777" w:rsidR="00CF74A7" w:rsidRDefault="00CF74A7" w:rsidP="00F3562F">
      <w:pPr>
        <w:rPr>
          <w:lang w:val="es-ES"/>
        </w:rPr>
      </w:pPr>
    </w:p>
    <w:p w14:paraId="65AEB02C" w14:textId="460F6EE5" w:rsidR="0079130A" w:rsidRPr="00CF74A7" w:rsidRDefault="000A0DA3" w:rsidP="00452A03">
      <w:pPr>
        <w:jc w:val="center"/>
        <w:rPr>
          <w:b/>
          <w:color w:val="0070C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OLE_LINK23"/>
      <w:bookmarkStart w:id="25" w:name="OLE_LINK24"/>
      <w:bookmarkStart w:id="26" w:name="OLE_LINK130"/>
      <w:bookmarkStart w:id="27" w:name="OLE_LINK131"/>
      <w:r>
        <w:rPr>
          <w:b/>
          <w:color w:val="0070C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F3562F" w:rsidRPr="00CF74A7">
        <w:rPr>
          <w:b/>
          <w:color w:val="0070C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PROGRAMA</w:t>
      </w:r>
      <w:bookmarkStart w:id="28" w:name="OLE_LINK5"/>
      <w:bookmarkStart w:id="29" w:name="OLE_LINK6"/>
      <w:bookmarkStart w:id="30" w:name="OLE_LINK61"/>
      <w:bookmarkStart w:id="31" w:name="OLE_LINK62"/>
    </w:p>
    <w:p w14:paraId="202EFC99" w14:textId="77777777" w:rsidR="006B066F" w:rsidRPr="00CF74A7" w:rsidRDefault="006B066F" w:rsidP="004A6978">
      <w:pPr>
        <w:rPr>
          <w:b/>
          <w:bCs/>
          <w:color w:val="0070C0"/>
          <w:lang w:val="es-ES"/>
        </w:rPr>
      </w:pPr>
    </w:p>
    <w:p w14:paraId="6BAB2443" w14:textId="6E8FF8C5" w:rsidR="0079130A" w:rsidRPr="00133D30" w:rsidRDefault="00F3562F" w:rsidP="004A6978">
      <w:pPr>
        <w:rPr>
          <w:b/>
          <w:bCs/>
          <w:lang w:val="es-ES"/>
        </w:rPr>
      </w:pPr>
      <w:r w:rsidRPr="00CF74A7">
        <w:rPr>
          <w:b/>
          <w:bCs/>
          <w:color w:val="0070C0"/>
          <w:lang w:val="es-ES"/>
        </w:rPr>
        <w:t>Semana 1</w:t>
      </w:r>
      <w:r w:rsidR="000A0DA3">
        <w:rPr>
          <w:b/>
          <w:bCs/>
          <w:color w:val="0070C0"/>
          <w:lang w:val="es-ES"/>
        </w:rPr>
        <w:t xml:space="preserve">: </w:t>
      </w:r>
      <w:r w:rsidR="00133D30">
        <w:rPr>
          <w:b/>
          <w:bCs/>
          <w:lang w:val="es-ES"/>
        </w:rPr>
        <w:t>12 – 16</w:t>
      </w:r>
      <w:r w:rsidR="000A0DA3" w:rsidRPr="00304EC3">
        <w:rPr>
          <w:b/>
          <w:bCs/>
          <w:lang w:val="es-ES"/>
        </w:rPr>
        <w:t xml:space="preserve"> </w:t>
      </w:r>
      <w:r w:rsidR="00ED6240" w:rsidRPr="00304EC3">
        <w:rPr>
          <w:b/>
          <w:bCs/>
          <w:lang w:val="es-ES"/>
        </w:rPr>
        <w:t xml:space="preserve">de </w:t>
      </w:r>
      <w:r w:rsidR="00133D30">
        <w:rPr>
          <w:b/>
          <w:bCs/>
          <w:lang w:val="es-ES"/>
        </w:rPr>
        <w:t>septiembre</w:t>
      </w:r>
      <w:r w:rsidR="00C12D58" w:rsidRPr="00CF74A7">
        <w:rPr>
          <w:lang w:val="es-ES"/>
        </w:rPr>
        <w:t xml:space="preserve"> </w:t>
      </w:r>
    </w:p>
    <w:p w14:paraId="5B74D7F9" w14:textId="77777777" w:rsidR="00A468AB" w:rsidRPr="00A468AB" w:rsidRDefault="00A468AB" w:rsidP="004A6978">
      <w:pPr>
        <w:rPr>
          <w:sz w:val="8"/>
          <w:szCs w:val="11"/>
          <w:lang w:val="es-ES"/>
        </w:rPr>
      </w:pPr>
    </w:p>
    <w:p w14:paraId="04F00B9C" w14:textId="23C28BE2" w:rsidR="000A0DA3" w:rsidRPr="009127B2" w:rsidRDefault="004A6978" w:rsidP="000A0DA3">
      <w:pPr>
        <w:jc w:val="center"/>
        <w:rPr>
          <w:rFonts w:ascii="Times" w:hAnsi="Times"/>
          <w:color w:val="FF0000"/>
          <w:sz w:val="18"/>
          <w:szCs w:val="18"/>
        </w:rPr>
      </w:pPr>
      <w:r w:rsidRPr="009127B2">
        <w:rPr>
          <w:rFonts w:ascii="Times" w:hAnsi="Times"/>
          <w:color w:val="FF0000"/>
          <w:sz w:val="18"/>
          <w:szCs w:val="18"/>
        </w:rPr>
        <w:t xml:space="preserve">First week of </w:t>
      </w:r>
      <w:r w:rsidR="00133D30">
        <w:rPr>
          <w:rFonts w:ascii="Times" w:hAnsi="Times"/>
          <w:color w:val="FF0000"/>
          <w:sz w:val="18"/>
          <w:szCs w:val="18"/>
        </w:rPr>
        <w:t>fall</w:t>
      </w:r>
      <w:r w:rsidR="00ED6240" w:rsidRPr="009127B2">
        <w:rPr>
          <w:rFonts w:ascii="Times" w:hAnsi="Times"/>
          <w:color w:val="FF0000"/>
          <w:sz w:val="18"/>
          <w:szCs w:val="18"/>
        </w:rPr>
        <w:t xml:space="preserve"> </w:t>
      </w:r>
      <w:r w:rsidRPr="009127B2">
        <w:rPr>
          <w:rFonts w:ascii="Times" w:hAnsi="Times"/>
          <w:color w:val="FF0000"/>
          <w:sz w:val="18"/>
          <w:szCs w:val="18"/>
        </w:rPr>
        <w:t xml:space="preserve">term schedule adjustment (add/drop). </w:t>
      </w:r>
    </w:p>
    <w:p w14:paraId="5E34150B" w14:textId="459E9241" w:rsidR="00B8492C" w:rsidRPr="009127B2" w:rsidRDefault="004A6978" w:rsidP="000A0DA3">
      <w:pPr>
        <w:jc w:val="center"/>
        <w:rPr>
          <w:rFonts w:ascii="Times" w:hAnsi="Times"/>
          <w:color w:val="FF0000"/>
          <w:sz w:val="18"/>
          <w:szCs w:val="18"/>
        </w:rPr>
      </w:pPr>
      <w:r w:rsidRPr="009127B2">
        <w:rPr>
          <w:rFonts w:ascii="Times" w:hAnsi="Times"/>
          <w:color w:val="FF0000"/>
          <w:sz w:val="18"/>
          <w:szCs w:val="18"/>
        </w:rPr>
        <w:t>Permission to add courses is not necessary unless normally required.</w:t>
      </w:r>
    </w:p>
    <w:p w14:paraId="6F5D95D6" w14:textId="77777777" w:rsidR="00A468AB" w:rsidRPr="00A468AB" w:rsidRDefault="00A468AB" w:rsidP="000A0DA3">
      <w:pPr>
        <w:jc w:val="center"/>
        <w:rPr>
          <w:rFonts w:ascii="ArialMT" w:hAnsi="ArialMT"/>
          <w:color w:val="FF0000"/>
          <w:sz w:val="12"/>
          <w:szCs w:val="1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739"/>
      </w:tblGrid>
      <w:tr w:rsidR="00855EB6" w:rsidRPr="00622B00" w14:paraId="7089A123" w14:textId="77777777" w:rsidTr="00DA7E6A">
        <w:trPr>
          <w:trHeight w:val="241"/>
          <w:jc w:val="center"/>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1F8827" w14:textId="72B21A1D" w:rsidR="00F3562F" w:rsidRPr="00622B00" w:rsidRDefault="0047787E" w:rsidP="00855EB6">
            <w:pPr>
              <w:tabs>
                <w:tab w:val="left" w:pos="693"/>
              </w:tabs>
              <w:spacing w:before="80" w:after="80"/>
              <w:jc w:val="center"/>
              <w:rPr>
                <w:b/>
                <w:bCs/>
              </w:rPr>
            </w:pPr>
            <w:r w:rsidRPr="00622B00">
              <w:rPr>
                <w:b/>
                <w:bCs/>
              </w:rPr>
              <w:t>Día</w:t>
            </w:r>
          </w:p>
        </w:tc>
        <w:tc>
          <w:tcPr>
            <w:tcW w:w="4484" w:type="pct"/>
            <w:tcBorders>
              <w:top w:val="single" w:sz="4" w:space="0" w:color="auto"/>
              <w:left w:val="single" w:sz="4" w:space="0" w:color="auto"/>
              <w:bottom w:val="single" w:sz="4" w:space="0" w:color="auto"/>
              <w:right w:val="single" w:sz="4" w:space="0" w:color="auto"/>
            </w:tcBorders>
            <w:shd w:val="clear" w:color="auto" w:fill="auto"/>
            <w:vAlign w:val="center"/>
          </w:tcPr>
          <w:p w14:paraId="55B7356E" w14:textId="0CEE404A" w:rsidR="00F3562F" w:rsidRPr="00622B00" w:rsidRDefault="009178C7" w:rsidP="009178C7">
            <w:pPr>
              <w:tabs>
                <w:tab w:val="left" w:pos="720"/>
              </w:tabs>
              <w:spacing w:before="80" w:after="80"/>
              <w:rPr>
                <w:b/>
                <w:bCs/>
              </w:rPr>
            </w:pPr>
            <w:r w:rsidRPr="00622B00">
              <w:rPr>
                <w:b/>
                <w:bCs/>
              </w:rPr>
              <w:t xml:space="preserve">                                            </w:t>
            </w:r>
            <w:proofErr w:type="spellStart"/>
            <w:r w:rsidR="00F3562F" w:rsidRPr="00622B00">
              <w:rPr>
                <w:b/>
                <w:bCs/>
              </w:rPr>
              <w:t>En</w:t>
            </w:r>
            <w:proofErr w:type="spellEnd"/>
            <w:r w:rsidR="00F3562F" w:rsidRPr="00622B00">
              <w:rPr>
                <w:b/>
                <w:bCs/>
              </w:rPr>
              <w:t xml:space="preserve"> </w:t>
            </w:r>
            <w:proofErr w:type="spellStart"/>
            <w:r w:rsidR="00F3562F" w:rsidRPr="00622B00">
              <w:rPr>
                <w:b/>
                <w:bCs/>
              </w:rPr>
              <w:t>clase</w:t>
            </w:r>
            <w:proofErr w:type="spellEnd"/>
          </w:p>
        </w:tc>
      </w:tr>
    </w:tbl>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ED6240" w:rsidRPr="00305260" w14:paraId="15AC1F46" w14:textId="77777777" w:rsidTr="00804A49">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9B1027" w14:textId="77777777" w:rsidR="00ED6240" w:rsidRPr="002D73CE" w:rsidRDefault="00ED6240" w:rsidP="00804A49">
            <w:pPr>
              <w:tabs>
                <w:tab w:val="left" w:pos="720"/>
              </w:tabs>
              <w:spacing w:before="80" w:after="80"/>
              <w:jc w:val="center"/>
              <w:rPr>
                <w:lang w:val="es-ES"/>
              </w:rPr>
            </w:pPr>
            <w:bookmarkStart w:id="32" w:name="OLE_LINK7"/>
            <w:bookmarkStart w:id="33" w:name="OLE_LINK8"/>
            <w:bookmarkStart w:id="34" w:name="OLE_LINK63"/>
            <w:bookmarkEnd w:id="28"/>
            <w:bookmarkEnd w:id="29"/>
            <w:bookmarkEnd w:id="30"/>
            <w:bookmarkEnd w:id="31"/>
            <w:r>
              <w:rPr>
                <w:lang w:val="es-ES"/>
              </w:rPr>
              <w:t>1</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C758F2" w14:textId="6C1D68B8" w:rsidR="00665F54" w:rsidRPr="002D73CE" w:rsidRDefault="00E10ED3" w:rsidP="00804A49">
            <w:pPr>
              <w:tabs>
                <w:tab w:val="left" w:pos="720"/>
              </w:tabs>
              <w:spacing w:before="80" w:after="80"/>
              <w:rPr>
                <w:lang w:val="es-ES"/>
              </w:rPr>
            </w:pPr>
            <w:r w:rsidRPr="002D73CE">
              <w:rPr>
                <w:lang w:val="es-ES"/>
              </w:rPr>
              <w:t>Introducción al curso. LECCIÓN 13. CONTEXTOS: La naturaleza y el medio ambiente.</w:t>
            </w:r>
            <w:r>
              <w:rPr>
                <w:lang w:val="es-ES"/>
              </w:rPr>
              <w:t xml:space="preserve"> </w:t>
            </w:r>
            <w:r w:rsidRPr="002D73CE">
              <w:rPr>
                <w:lang w:val="es-ES"/>
              </w:rPr>
              <w:t>Reciclaje y con</w:t>
            </w:r>
            <w:r>
              <w:rPr>
                <w:lang w:val="es-ES"/>
              </w:rPr>
              <w:t>s</w:t>
            </w:r>
            <w:r w:rsidRPr="002D73CE">
              <w:rPr>
                <w:lang w:val="es-ES"/>
              </w:rPr>
              <w:t>ervación.</w:t>
            </w:r>
          </w:p>
        </w:tc>
      </w:tr>
      <w:tr w:rsidR="00665F54" w:rsidRPr="00305260" w14:paraId="43ACDCFF" w14:textId="77777777" w:rsidTr="00804A49">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27A4E17" w14:textId="6F78DA83" w:rsidR="00665F54" w:rsidRDefault="00665F54" w:rsidP="00804A49">
            <w:pPr>
              <w:tabs>
                <w:tab w:val="left" w:pos="720"/>
              </w:tabs>
              <w:spacing w:before="80" w:after="80"/>
              <w:jc w:val="center"/>
              <w:rPr>
                <w:lang w:val="es-ES"/>
              </w:rPr>
            </w:pPr>
            <w:r>
              <w:rPr>
                <w:lang w:val="es-ES"/>
              </w:rPr>
              <w:t>2</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9127204" w14:textId="309B2343" w:rsidR="00665F54" w:rsidRPr="00641387" w:rsidRDefault="0010379A" w:rsidP="00804A49">
            <w:pPr>
              <w:tabs>
                <w:tab w:val="left" w:pos="720"/>
              </w:tabs>
              <w:spacing w:before="80" w:after="80"/>
              <w:rPr>
                <w:b/>
                <w:bCs/>
                <w:lang w:val="es-ES"/>
              </w:rPr>
            </w:pPr>
            <w:r w:rsidRPr="002D73CE">
              <w:rPr>
                <w:lang w:val="es-ES"/>
              </w:rPr>
              <w:t>ESTRUCTURAS</w:t>
            </w:r>
            <w:r>
              <w:rPr>
                <w:lang w:val="es-ES"/>
              </w:rPr>
              <w:t>:</w:t>
            </w:r>
            <w:r w:rsidRPr="002D73CE">
              <w:rPr>
                <w:lang w:val="es-ES"/>
              </w:rPr>
              <w:t xml:space="preserve"> Repaso subjuntivo. 13.1 Subjuntivo con verbos de emoción</w:t>
            </w:r>
            <w:r>
              <w:rPr>
                <w:lang w:val="es-ES"/>
              </w:rPr>
              <w:t>.</w:t>
            </w:r>
          </w:p>
        </w:tc>
      </w:tr>
      <w:tr w:rsidR="00133D30" w:rsidRPr="00305260" w14:paraId="4C13591B" w14:textId="77777777" w:rsidTr="00804A49">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55FE2B" w14:textId="0A63C3C3" w:rsidR="00133D30" w:rsidRDefault="00133D30" w:rsidP="00804A49">
            <w:pPr>
              <w:tabs>
                <w:tab w:val="left" w:pos="720"/>
              </w:tabs>
              <w:spacing w:before="80" w:after="80"/>
              <w:jc w:val="center"/>
              <w:rPr>
                <w:lang w:val="es-ES"/>
              </w:rPr>
            </w:pPr>
            <w:r>
              <w:rPr>
                <w:lang w:val="es-ES"/>
              </w:rPr>
              <w:t>3</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049D4E" w14:textId="4CC1E1A3" w:rsidR="00133D30" w:rsidRPr="00641387" w:rsidRDefault="0010379A" w:rsidP="00804A49">
            <w:pPr>
              <w:tabs>
                <w:tab w:val="left" w:pos="720"/>
              </w:tabs>
              <w:spacing w:before="80" w:after="80"/>
              <w:rPr>
                <w:b/>
                <w:bCs/>
                <w:lang w:val="es-ES"/>
              </w:rPr>
            </w:pPr>
            <w:r w:rsidRPr="002D73CE">
              <w:rPr>
                <w:lang w:val="es-ES"/>
              </w:rPr>
              <w:t>13.2 Subjuntivo con verbos de duda.</w:t>
            </w:r>
          </w:p>
        </w:tc>
      </w:tr>
      <w:tr w:rsidR="00133D30" w:rsidRPr="00305260" w14:paraId="55B7AAAF" w14:textId="77777777" w:rsidTr="00804A49">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AE3E6A" w14:textId="3059C02B" w:rsidR="00133D30" w:rsidRDefault="00133D30" w:rsidP="00804A49">
            <w:pPr>
              <w:tabs>
                <w:tab w:val="left" w:pos="720"/>
              </w:tabs>
              <w:spacing w:before="80" w:after="80"/>
              <w:jc w:val="center"/>
              <w:rPr>
                <w:lang w:val="es-ES"/>
              </w:rPr>
            </w:pPr>
            <w:r>
              <w:rPr>
                <w:lang w:val="es-ES"/>
              </w:rPr>
              <w:t>4</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9D183C" w14:textId="62E3441D" w:rsidR="00133D30" w:rsidRPr="0010379A" w:rsidRDefault="0010379A" w:rsidP="0010379A">
            <w:pPr>
              <w:pStyle w:val="NoSpacing"/>
              <w:rPr>
                <w:lang w:val="es-ES"/>
              </w:rPr>
            </w:pPr>
            <w:r w:rsidRPr="002D73CE">
              <w:rPr>
                <w:lang w:val="es-ES"/>
              </w:rPr>
              <w:t xml:space="preserve">Subjuntivo con verbos de influencia, emoción y duda: repaso. </w:t>
            </w:r>
          </w:p>
        </w:tc>
      </w:tr>
    </w:tbl>
    <w:p w14:paraId="47600FB5" w14:textId="77777777" w:rsidR="00665F54" w:rsidRDefault="00665F54" w:rsidP="00665F54">
      <w:pPr>
        <w:rPr>
          <w:b/>
          <w:bCs/>
          <w:color w:val="0070C0"/>
        </w:rPr>
      </w:pPr>
    </w:p>
    <w:p w14:paraId="4E741263" w14:textId="5D14B210" w:rsidR="00133D30" w:rsidRPr="00133D30" w:rsidRDefault="00665F54" w:rsidP="00665F54">
      <w:pPr>
        <w:rPr>
          <w:lang w:val="fr-FR"/>
        </w:rPr>
      </w:pPr>
      <w:proofErr w:type="spellStart"/>
      <w:r w:rsidRPr="004A6978">
        <w:rPr>
          <w:b/>
          <w:bCs/>
          <w:color w:val="0070C0"/>
        </w:rPr>
        <w:t>Semana</w:t>
      </w:r>
      <w:proofErr w:type="spellEnd"/>
      <w:r w:rsidRPr="004A6978">
        <w:rPr>
          <w:b/>
          <w:bCs/>
          <w:color w:val="0070C0"/>
        </w:rPr>
        <w:t xml:space="preserve"> 2</w:t>
      </w:r>
      <w:r>
        <w:rPr>
          <w:b/>
          <w:bCs/>
          <w:color w:val="0070C0"/>
        </w:rPr>
        <w:t xml:space="preserve">: </w:t>
      </w:r>
      <w:r w:rsidR="00133D30">
        <w:rPr>
          <w:b/>
          <w:bCs/>
          <w:lang w:val="fr-FR"/>
        </w:rPr>
        <w:t xml:space="preserve">19 </w:t>
      </w:r>
      <w:r w:rsidRPr="00304EC3">
        <w:rPr>
          <w:b/>
          <w:bCs/>
          <w:lang w:val="es-ES"/>
        </w:rPr>
        <w:t>–</w:t>
      </w:r>
      <w:r w:rsidRPr="00304EC3">
        <w:rPr>
          <w:b/>
          <w:bCs/>
          <w:lang w:val="fr-FR"/>
        </w:rPr>
        <w:t xml:space="preserve"> </w:t>
      </w:r>
      <w:r w:rsidR="00133D30">
        <w:rPr>
          <w:b/>
          <w:bCs/>
          <w:lang w:val="fr-FR"/>
        </w:rPr>
        <w:t>23</w:t>
      </w:r>
      <w:r w:rsidRPr="00304EC3">
        <w:rPr>
          <w:b/>
          <w:bCs/>
          <w:lang w:val="fr-FR"/>
        </w:rPr>
        <w:t xml:space="preserve"> de </w:t>
      </w:r>
      <w:r w:rsidR="00133D30">
        <w:rPr>
          <w:b/>
          <w:bCs/>
          <w:lang w:val="es-ES"/>
        </w:rPr>
        <w:t>septiembre</w:t>
      </w:r>
      <w:r w:rsidRPr="008961B5">
        <w:rPr>
          <w:lang w:val="fr-FR"/>
        </w:rPr>
        <w:t xml:space="preserve"> </w:t>
      </w:r>
    </w:p>
    <w:p w14:paraId="1ACFFA82" w14:textId="77777777" w:rsidR="00665F54" w:rsidRPr="00A468AB" w:rsidRDefault="00665F54" w:rsidP="00665F54">
      <w:pPr>
        <w:rPr>
          <w:i/>
          <w:iCs/>
          <w:color w:val="538135" w:themeColor="accent6" w:themeShade="BF"/>
          <w:sz w:val="8"/>
          <w:szCs w:val="11"/>
          <w:lang w:val="fr-FR"/>
        </w:rPr>
      </w:pPr>
    </w:p>
    <w:p w14:paraId="37C9FB02" w14:textId="389CA4E3" w:rsidR="00665F54" w:rsidRPr="0010379A" w:rsidRDefault="00133D30" w:rsidP="0010379A">
      <w:pPr>
        <w:tabs>
          <w:tab w:val="left" w:pos="720"/>
        </w:tabs>
        <w:jc w:val="center"/>
        <w:rPr>
          <w:rFonts w:ascii="Times" w:hAnsi="Times"/>
          <w:b/>
          <w:bCs/>
          <w:color w:val="0070C0"/>
          <w:lang w:val="es-ES"/>
        </w:rPr>
      </w:pPr>
      <w:r w:rsidRPr="009127B2">
        <w:rPr>
          <w:rFonts w:ascii="Times" w:hAnsi="Times"/>
          <w:color w:val="FF0000"/>
          <w:sz w:val="18"/>
          <w:szCs w:val="18"/>
        </w:rPr>
        <w:t xml:space="preserve">Second week of </w:t>
      </w:r>
      <w:r>
        <w:rPr>
          <w:rFonts w:ascii="Times" w:hAnsi="Times"/>
          <w:color w:val="FF0000"/>
          <w:sz w:val="18"/>
          <w:szCs w:val="18"/>
        </w:rPr>
        <w:t>fall</w:t>
      </w:r>
      <w:r w:rsidRPr="009127B2">
        <w:rPr>
          <w:rFonts w:ascii="Times" w:hAnsi="Times"/>
          <w:color w:val="FF0000"/>
          <w:sz w:val="18"/>
          <w:szCs w:val="18"/>
        </w:rPr>
        <w:t xml:space="preserve"> term schedule adjustment (add/drop).</w:t>
      </w:r>
      <w:r>
        <w:rPr>
          <w:rFonts w:ascii="Times" w:hAnsi="Times"/>
          <w:color w:val="FF0000"/>
          <w:sz w:val="18"/>
          <w:szCs w:val="18"/>
        </w:rPr>
        <w:t xml:space="preserve"> </w:t>
      </w:r>
      <w:r w:rsidRPr="009127B2">
        <w:rPr>
          <w:rFonts w:ascii="Times" w:hAnsi="Times"/>
          <w:color w:val="FF0000"/>
          <w:sz w:val="18"/>
          <w:szCs w:val="18"/>
        </w:rPr>
        <w:t>All courses require instructor permission to add.</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10379A" w:rsidRPr="00305260" w14:paraId="307C63CA"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08D3D91" w14:textId="77777777" w:rsidR="0010379A" w:rsidRPr="000131FE" w:rsidRDefault="0010379A" w:rsidP="0010379A">
            <w:pPr>
              <w:tabs>
                <w:tab w:val="left" w:pos="720"/>
              </w:tabs>
              <w:spacing w:before="80" w:after="80"/>
              <w:jc w:val="center"/>
            </w:pPr>
            <w:r w:rsidRPr="000131FE">
              <w:t>1</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7FBCD8" w14:textId="77777777" w:rsidR="0010379A" w:rsidRPr="002D73CE" w:rsidRDefault="0010379A" w:rsidP="0010379A">
            <w:pPr>
              <w:tabs>
                <w:tab w:val="left" w:pos="720"/>
              </w:tabs>
              <w:spacing w:before="80" w:after="80"/>
              <w:rPr>
                <w:lang w:val="es-ES"/>
              </w:rPr>
            </w:pPr>
            <w:r w:rsidRPr="00F34A62">
              <w:rPr>
                <w:lang w:val="es-ES"/>
              </w:rPr>
              <w:t xml:space="preserve">13.3 Subjuntivo con conjunciones. </w:t>
            </w:r>
          </w:p>
        </w:tc>
      </w:tr>
      <w:tr w:rsidR="0010379A" w:rsidRPr="005E0F00" w14:paraId="39B69125"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F0D1480" w14:textId="77777777" w:rsidR="0010379A" w:rsidRPr="000131FE" w:rsidRDefault="0010379A" w:rsidP="0010379A">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3D83D5B" w14:textId="77777777" w:rsidR="0010379A" w:rsidRPr="002D73CE" w:rsidRDefault="0010379A" w:rsidP="0010379A">
            <w:pPr>
              <w:pStyle w:val="NoSpacing"/>
              <w:rPr>
                <w:lang w:val="es-ES"/>
              </w:rPr>
            </w:pPr>
            <w:r w:rsidRPr="00F34A62">
              <w:rPr>
                <w:lang w:val="es-ES"/>
              </w:rPr>
              <w:t>13.3 Subjuntivo con conjunciones. ESCUCHAR.</w:t>
            </w:r>
            <w:r>
              <w:rPr>
                <w:lang w:val="es-ES"/>
              </w:rPr>
              <w:t xml:space="preserve"> </w:t>
            </w:r>
            <w:r w:rsidRPr="004D3BE3">
              <w:rPr>
                <w:lang w:val="es-ES"/>
              </w:rPr>
              <w:t xml:space="preserve">Repaso. </w:t>
            </w:r>
            <w:r>
              <w:rPr>
                <w:lang w:val="es-ES"/>
              </w:rPr>
              <w:t xml:space="preserve">                                              </w:t>
            </w:r>
          </w:p>
        </w:tc>
      </w:tr>
      <w:tr w:rsidR="0010379A" w:rsidRPr="005E0F00" w14:paraId="1B5960EE"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EAFE0D" w14:textId="77777777" w:rsidR="0010379A" w:rsidRDefault="0010379A" w:rsidP="0010379A">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108BE" w14:textId="77777777" w:rsidR="0010379A" w:rsidRPr="002D73CE" w:rsidRDefault="0010379A" w:rsidP="0010379A">
            <w:pPr>
              <w:tabs>
                <w:tab w:val="left" w:pos="720"/>
              </w:tabs>
              <w:spacing w:before="80" w:after="80"/>
              <w:rPr>
                <w:lang w:val="es-ES"/>
              </w:rPr>
            </w:pPr>
            <w:r w:rsidRPr="002D73CE">
              <w:rPr>
                <w:lang w:val="es-ES"/>
              </w:rPr>
              <w:t>LECCIÓN 14. CONTEXTOS: En la ciudad</w:t>
            </w:r>
            <w:r>
              <w:rPr>
                <w:lang w:val="es-ES"/>
              </w:rPr>
              <w:t xml:space="preserve"> / </w:t>
            </w:r>
            <w:r w:rsidRPr="002D73CE">
              <w:rPr>
                <w:lang w:val="es-ES"/>
              </w:rPr>
              <w:t>En la oficina de correos</w:t>
            </w:r>
            <w:r>
              <w:rPr>
                <w:lang w:val="es-ES"/>
              </w:rPr>
              <w:t>.</w:t>
            </w:r>
          </w:p>
        </w:tc>
      </w:tr>
      <w:tr w:rsidR="0010379A" w:rsidRPr="005E0F00" w14:paraId="6EC49ACF"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E84055" w14:textId="77777777" w:rsidR="0010379A" w:rsidRDefault="0010379A" w:rsidP="0010379A">
            <w:pPr>
              <w:tabs>
                <w:tab w:val="left" w:pos="720"/>
              </w:tabs>
              <w:spacing w:before="80" w:after="80"/>
              <w:jc w:val="center"/>
            </w:pPr>
            <w:r>
              <w:t>4</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8EDB9" w14:textId="77777777" w:rsidR="0010379A" w:rsidRPr="002D73CE" w:rsidRDefault="0010379A" w:rsidP="0010379A">
            <w:pPr>
              <w:tabs>
                <w:tab w:val="left" w:pos="720"/>
              </w:tabs>
              <w:spacing w:before="80" w:after="80"/>
              <w:rPr>
                <w:lang w:val="es-ES"/>
              </w:rPr>
            </w:pPr>
            <w:r w:rsidRPr="002D73CE">
              <w:rPr>
                <w:lang w:val="es-ES"/>
              </w:rPr>
              <w:t>ESTRUCTURAS. 14.1 Subjuntivo en cláusulas adjetivas</w:t>
            </w:r>
            <w:r>
              <w:rPr>
                <w:lang w:val="es-ES"/>
              </w:rPr>
              <w:t xml:space="preserve">.            </w:t>
            </w:r>
          </w:p>
        </w:tc>
      </w:tr>
    </w:tbl>
    <w:p w14:paraId="4F28B6ED" w14:textId="67FE87B3" w:rsidR="00665F54" w:rsidRDefault="00665F54" w:rsidP="00855EB6">
      <w:pPr>
        <w:tabs>
          <w:tab w:val="left" w:pos="720"/>
        </w:tabs>
        <w:rPr>
          <w:b/>
          <w:bCs/>
          <w:color w:val="0070C0"/>
          <w:lang w:val="es-ES"/>
        </w:rPr>
      </w:pPr>
    </w:p>
    <w:p w14:paraId="17A8049E" w14:textId="44D951B4" w:rsidR="00F5275B" w:rsidRPr="00C1245F" w:rsidRDefault="00665F54" w:rsidP="00C1245F">
      <w:pPr>
        <w:tabs>
          <w:tab w:val="left" w:pos="720"/>
        </w:tabs>
        <w:rPr>
          <w:b/>
          <w:bCs/>
          <w:color w:val="0070C0"/>
          <w:lang w:val="es-ES"/>
        </w:rPr>
      </w:pPr>
      <w:proofErr w:type="spellStart"/>
      <w:r w:rsidRPr="00C12D58">
        <w:rPr>
          <w:b/>
          <w:bCs/>
          <w:color w:val="0070C0"/>
        </w:rPr>
        <w:t>Semana</w:t>
      </w:r>
      <w:proofErr w:type="spellEnd"/>
      <w:r w:rsidRPr="00C12D58">
        <w:rPr>
          <w:b/>
          <w:bCs/>
          <w:color w:val="0070C0"/>
        </w:rPr>
        <w:t xml:space="preserve"> 3</w:t>
      </w:r>
      <w:r>
        <w:rPr>
          <w:b/>
          <w:bCs/>
          <w:color w:val="0070C0"/>
        </w:rPr>
        <w:t xml:space="preserve">: </w:t>
      </w:r>
      <w:r w:rsidR="00133D30">
        <w:rPr>
          <w:b/>
          <w:bCs/>
        </w:rPr>
        <w:t>26</w:t>
      </w:r>
      <w:r w:rsidRPr="00304EC3">
        <w:rPr>
          <w:b/>
          <w:bCs/>
        </w:rPr>
        <w:t xml:space="preserve"> – </w:t>
      </w:r>
      <w:r w:rsidR="00133D30">
        <w:rPr>
          <w:b/>
          <w:bCs/>
        </w:rPr>
        <w:t>30</w:t>
      </w:r>
      <w:r w:rsidRPr="00304EC3">
        <w:rPr>
          <w:b/>
          <w:bCs/>
        </w:rPr>
        <w:t xml:space="preserve"> de </w:t>
      </w:r>
      <w:r w:rsidR="00133D30">
        <w:rPr>
          <w:b/>
          <w:bCs/>
          <w:lang w:val="es-ES"/>
        </w:rPr>
        <w:t>septiembre</w:t>
      </w:r>
      <w:r w:rsidRPr="00304EC3">
        <w:rPr>
          <w:b/>
          <w:bCs/>
        </w:rPr>
        <w:t xml:space="preserve"> </w:t>
      </w:r>
      <w:r>
        <w:tab/>
        <w:t xml:space="preserve">  </w:t>
      </w:r>
      <w:r w:rsidR="00D50CCB">
        <w:t xml:space="preserve">                 </w:t>
      </w:r>
      <w:r w:rsidR="00F63922">
        <w:t xml:space="preserve"> </w:t>
      </w:r>
      <w:r w:rsidRPr="00525DB1">
        <w:rPr>
          <w:b/>
          <w:bCs/>
          <w:i/>
          <w:iCs/>
          <w:color w:val="00B050"/>
          <w:sz w:val="20"/>
          <w:szCs w:val="21"/>
        </w:rPr>
        <w:t>DRILL</w:t>
      </w:r>
      <w:r>
        <w:rPr>
          <w:b/>
          <w:bCs/>
          <w:i/>
          <w:iCs/>
          <w:color w:val="00B050"/>
          <w:sz w:val="20"/>
          <w:szCs w:val="21"/>
        </w:rPr>
        <w:t>S</w:t>
      </w:r>
      <w:r w:rsidRPr="00525DB1">
        <w:rPr>
          <w:b/>
          <w:bCs/>
          <w:i/>
          <w:iCs/>
          <w:color w:val="00B050"/>
          <w:sz w:val="20"/>
          <w:szCs w:val="21"/>
        </w:rPr>
        <w:t xml:space="preserve"> START </w:t>
      </w:r>
      <w:r w:rsidR="00F63922">
        <w:rPr>
          <w:b/>
          <w:bCs/>
          <w:i/>
          <w:iCs/>
          <w:color w:val="00B050"/>
          <w:sz w:val="20"/>
          <w:szCs w:val="21"/>
        </w:rPr>
        <w:t>MON</w:t>
      </w:r>
      <w:r w:rsidRPr="00525DB1">
        <w:rPr>
          <w:b/>
          <w:bCs/>
          <w:i/>
          <w:iCs/>
          <w:color w:val="00B050"/>
          <w:sz w:val="20"/>
          <w:szCs w:val="21"/>
        </w:rPr>
        <w:t xml:space="preserve">DAY, </w:t>
      </w:r>
      <w:r w:rsidR="00F63922">
        <w:rPr>
          <w:b/>
          <w:bCs/>
          <w:i/>
          <w:iCs/>
          <w:color w:val="00B050"/>
          <w:sz w:val="20"/>
          <w:szCs w:val="21"/>
        </w:rPr>
        <w:t>September 2</w:t>
      </w:r>
      <w:r w:rsidR="00D50CCB">
        <w:rPr>
          <w:b/>
          <w:bCs/>
          <w:i/>
          <w:iCs/>
          <w:color w:val="00B050"/>
          <w:sz w:val="20"/>
          <w:szCs w:val="21"/>
        </w:rPr>
        <w:t>6</w:t>
      </w:r>
      <w:r w:rsidRPr="000A0DA3">
        <w:rPr>
          <w:b/>
          <w:bCs/>
          <w:i/>
          <w:iCs/>
          <w:color w:val="00B050"/>
          <w:sz w:val="20"/>
          <w:szCs w:val="21"/>
          <w:vertAlign w:val="superscript"/>
        </w:rPr>
        <w:t>th</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5478EE" w:rsidRPr="005E0F00" w14:paraId="3EBB7C34" w14:textId="77777777" w:rsidTr="009178C7">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FA39E4" w14:textId="1BD30CB5" w:rsidR="005478EE" w:rsidRPr="000131FE" w:rsidRDefault="005478EE" w:rsidP="00D03C55">
            <w:pPr>
              <w:tabs>
                <w:tab w:val="left" w:pos="720"/>
              </w:tabs>
              <w:spacing w:before="80" w:after="80"/>
              <w:jc w:val="center"/>
            </w:pPr>
            <w:r>
              <w:t>1</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8B9AB9" w14:textId="70ED8C86" w:rsidR="005478EE" w:rsidRPr="00687910" w:rsidRDefault="0010379A" w:rsidP="00855EB6">
            <w:pPr>
              <w:tabs>
                <w:tab w:val="left" w:pos="720"/>
              </w:tabs>
              <w:spacing w:before="80" w:after="80"/>
              <w:rPr>
                <w:b/>
                <w:bCs/>
                <w:color w:val="000000" w:themeColor="text1"/>
                <w:lang w:val="es-ES"/>
              </w:rPr>
            </w:pPr>
            <w:r w:rsidRPr="002D73CE">
              <w:rPr>
                <w:lang w:val="es-ES"/>
              </w:rPr>
              <w:t>14.2 Mandato</w:t>
            </w:r>
            <w:r>
              <w:rPr>
                <w:lang w:val="es-ES"/>
              </w:rPr>
              <w:t>s</w:t>
            </w:r>
            <w:r w:rsidRPr="002D73CE">
              <w:rPr>
                <w:lang w:val="es-ES"/>
              </w:rPr>
              <w:t xml:space="preserve"> con nosotros y vosotr</w:t>
            </w:r>
            <w:r w:rsidR="00A60886">
              <w:rPr>
                <w:lang w:val="es-ES"/>
              </w:rPr>
              <w:t>a</w:t>
            </w:r>
            <w:r w:rsidRPr="002D73CE">
              <w:rPr>
                <w:lang w:val="es-ES"/>
              </w:rPr>
              <w:t xml:space="preserve">s. </w:t>
            </w:r>
            <w:r w:rsidRPr="00C12D58">
              <w:rPr>
                <w:lang w:val="es-ES"/>
              </w:rPr>
              <w:t>PANORAMA</w:t>
            </w:r>
            <w:r>
              <w:rPr>
                <w:lang w:val="es-ES"/>
              </w:rPr>
              <w:t>.</w:t>
            </w:r>
            <w:r w:rsidRPr="00C12D58">
              <w:rPr>
                <w:lang w:val="es-ES"/>
              </w:rPr>
              <w:t xml:space="preserve">          </w:t>
            </w:r>
            <w:r>
              <w:rPr>
                <w:lang w:val="es-ES"/>
              </w:rPr>
              <w:t xml:space="preserve">    </w:t>
            </w:r>
            <w:r w:rsidR="00F63922" w:rsidRPr="00B8492C">
              <w:rPr>
                <w:b/>
                <w:bCs/>
                <w:color w:val="00B050"/>
                <w:lang w:val="es-ES"/>
              </w:rPr>
              <w:t>(D 13/</w:t>
            </w:r>
            <w:r w:rsidR="00F63922">
              <w:rPr>
                <w:b/>
                <w:bCs/>
                <w:color w:val="00B050"/>
                <w:lang w:val="es-ES"/>
              </w:rPr>
              <w:t>1</w:t>
            </w:r>
            <w:r w:rsidR="00F63922" w:rsidRPr="00B8492C">
              <w:rPr>
                <w:b/>
                <w:bCs/>
                <w:color w:val="00B050"/>
                <w:lang w:val="es-ES"/>
              </w:rPr>
              <w:t>)</w:t>
            </w:r>
            <w:r w:rsidR="00F63922">
              <w:rPr>
                <w:b/>
                <w:bCs/>
                <w:color w:val="00B050"/>
                <w:lang w:val="es-ES"/>
              </w:rPr>
              <w:t xml:space="preserve">    </w:t>
            </w:r>
          </w:p>
        </w:tc>
      </w:tr>
      <w:tr w:rsidR="005478EE" w:rsidRPr="005E0F00" w14:paraId="31649742"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4E502" w14:textId="21A4589B" w:rsidR="005478EE" w:rsidRPr="000131FE" w:rsidRDefault="005E0F00" w:rsidP="00D03C55">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624E5A" w14:textId="119226CE" w:rsidR="005478EE" w:rsidRPr="002D73CE" w:rsidRDefault="0010379A" w:rsidP="00855EB6">
            <w:pPr>
              <w:tabs>
                <w:tab w:val="left" w:pos="720"/>
              </w:tabs>
              <w:spacing w:before="80" w:after="80"/>
              <w:rPr>
                <w:lang w:val="es-ES"/>
              </w:rPr>
            </w:pPr>
            <w:r w:rsidRPr="00B8492C">
              <w:rPr>
                <w:lang w:val="es-ES"/>
              </w:rPr>
              <w:t>14.3 Participio como adjetivo. Repaso. ESCUCHAR</w:t>
            </w:r>
            <w:r>
              <w:rPr>
                <w:lang w:val="es-ES"/>
              </w:rPr>
              <w:t xml:space="preserve">. </w:t>
            </w:r>
            <w:r w:rsidRPr="00B8492C">
              <w:rPr>
                <w:lang w:val="es-ES"/>
              </w:rPr>
              <w:t xml:space="preserve"> </w:t>
            </w:r>
            <w:r>
              <w:rPr>
                <w:lang w:val="es-ES"/>
              </w:rPr>
              <w:t xml:space="preserve">         </w:t>
            </w:r>
            <w:r>
              <w:rPr>
                <w:b/>
                <w:bCs/>
                <w:color w:val="00B050"/>
                <w:lang w:val="es-ES"/>
              </w:rPr>
              <w:t xml:space="preserve">        </w:t>
            </w:r>
          </w:p>
        </w:tc>
      </w:tr>
      <w:tr w:rsidR="005E0F00" w:rsidRPr="005E0F00" w14:paraId="48010B0E" w14:textId="77777777" w:rsidTr="0010379A">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5A73D7" w14:textId="59844C96" w:rsidR="005E0F00" w:rsidRDefault="005E0F00" w:rsidP="005E0F00">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1AECF3" w14:textId="016721A7" w:rsidR="005E0F00" w:rsidRPr="002D73CE" w:rsidRDefault="0010379A" w:rsidP="005E0F00">
            <w:pPr>
              <w:tabs>
                <w:tab w:val="left" w:pos="720"/>
              </w:tabs>
              <w:spacing w:before="80" w:after="80"/>
              <w:rPr>
                <w:lang w:val="es-ES"/>
              </w:rPr>
            </w:pPr>
            <w:r>
              <w:rPr>
                <w:lang w:val="es-ES"/>
              </w:rPr>
              <w:t xml:space="preserve">Actividades de repaso. Cap. 13 &amp; 14.              </w:t>
            </w:r>
            <w:r w:rsidRPr="00B8492C">
              <w:rPr>
                <w:lang w:val="es-ES"/>
              </w:rPr>
              <w:t xml:space="preserve"> </w:t>
            </w:r>
            <w:r>
              <w:rPr>
                <w:lang w:val="es-ES"/>
              </w:rPr>
              <w:t xml:space="preserve">         </w:t>
            </w:r>
            <w:r>
              <w:rPr>
                <w:b/>
                <w:bCs/>
                <w:color w:val="00B050"/>
                <w:lang w:val="es-ES"/>
              </w:rPr>
              <w:t xml:space="preserve">                      </w:t>
            </w:r>
            <w:r w:rsidR="00F63922" w:rsidRPr="00525DB1">
              <w:rPr>
                <w:b/>
                <w:bCs/>
                <w:color w:val="00B050"/>
                <w:lang w:val="es-ES"/>
              </w:rPr>
              <w:t>(D 13/2)</w:t>
            </w:r>
            <w:r w:rsidR="00F63922">
              <w:rPr>
                <w:b/>
                <w:bCs/>
                <w:color w:val="00B050"/>
                <w:lang w:val="es-ES"/>
              </w:rPr>
              <w:t xml:space="preserve">                               </w:t>
            </w:r>
            <w:r w:rsidR="00F63922">
              <w:rPr>
                <w:lang w:val="es-ES"/>
              </w:rPr>
              <w:t xml:space="preserve"> </w:t>
            </w:r>
          </w:p>
        </w:tc>
      </w:tr>
      <w:tr w:rsidR="005E0F00" w:rsidRPr="005E0F00" w14:paraId="7F7EFEBA" w14:textId="77777777" w:rsidTr="00BE66BB">
        <w:tc>
          <w:tcPr>
            <w:tcW w:w="5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60426D" w14:textId="66310781" w:rsidR="005E0F00" w:rsidRDefault="005E0F00" w:rsidP="005E0F00">
            <w:pPr>
              <w:tabs>
                <w:tab w:val="left" w:pos="720"/>
              </w:tabs>
              <w:spacing w:before="80" w:after="80"/>
              <w:jc w:val="center"/>
            </w:pPr>
            <w:r>
              <w:t>4</w:t>
            </w:r>
          </w:p>
        </w:tc>
        <w:tc>
          <w:tcPr>
            <w:tcW w:w="448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E104B9" w14:textId="0AA661F3" w:rsidR="005E0F00" w:rsidRPr="002D73CE" w:rsidRDefault="00D50CCB" w:rsidP="005E0F00">
            <w:pPr>
              <w:tabs>
                <w:tab w:val="left" w:pos="720"/>
              </w:tabs>
              <w:spacing w:before="80" w:after="80"/>
              <w:rPr>
                <w:lang w:val="es-ES"/>
              </w:rPr>
            </w:pPr>
            <w:r>
              <w:rPr>
                <w:lang w:val="es-ES"/>
              </w:rPr>
              <w:t xml:space="preserve"> </w:t>
            </w:r>
            <w:r w:rsidR="00F8706A">
              <w:rPr>
                <w:b/>
                <w:bCs/>
                <w:color w:val="C00000"/>
                <w:lang w:val="es-ES"/>
              </w:rPr>
              <w:t>Examen parcial</w:t>
            </w:r>
            <w:r w:rsidR="00F8706A" w:rsidRPr="004D3BE3">
              <w:rPr>
                <w:b/>
                <w:bCs/>
                <w:color w:val="C00000"/>
                <w:lang w:val="es-ES"/>
              </w:rPr>
              <w:t xml:space="preserve"> </w:t>
            </w:r>
            <w:r w:rsidR="00F8706A">
              <w:rPr>
                <w:b/>
                <w:bCs/>
                <w:color w:val="C00000"/>
                <w:lang w:val="es-ES"/>
              </w:rPr>
              <w:t xml:space="preserve">#1 – </w:t>
            </w:r>
            <w:r w:rsidR="00F8706A" w:rsidRPr="004D3BE3">
              <w:rPr>
                <w:b/>
                <w:bCs/>
                <w:color w:val="C00000"/>
                <w:lang w:val="es-ES"/>
              </w:rPr>
              <w:t>Capítulo</w:t>
            </w:r>
            <w:r w:rsidR="00F8706A">
              <w:rPr>
                <w:b/>
                <w:bCs/>
                <w:color w:val="C00000"/>
                <w:lang w:val="es-ES"/>
              </w:rPr>
              <w:t>s 13 &amp;</w:t>
            </w:r>
            <w:r w:rsidR="00F8706A" w:rsidRPr="004D3BE3">
              <w:rPr>
                <w:b/>
                <w:bCs/>
                <w:color w:val="C00000"/>
                <w:lang w:val="es-ES"/>
              </w:rPr>
              <w:t xml:space="preserve"> 14 </w:t>
            </w:r>
            <w:r w:rsidR="00F8706A">
              <w:rPr>
                <w:b/>
                <w:bCs/>
                <w:color w:val="00B050"/>
                <w:lang w:val="es-ES"/>
              </w:rPr>
              <w:t xml:space="preserve">                                    </w:t>
            </w:r>
            <w:proofErr w:type="gramStart"/>
            <w:r w:rsidR="00F8706A">
              <w:rPr>
                <w:b/>
                <w:bCs/>
                <w:color w:val="00B050"/>
                <w:lang w:val="es-ES"/>
              </w:rPr>
              <w:t xml:space="preserve">   </w:t>
            </w:r>
            <w:r w:rsidR="00F63922">
              <w:rPr>
                <w:b/>
                <w:bCs/>
                <w:color w:val="00B050"/>
                <w:lang w:val="es-ES"/>
              </w:rPr>
              <w:t>(</w:t>
            </w:r>
            <w:proofErr w:type="gramEnd"/>
            <w:r w:rsidR="00F63922" w:rsidRPr="00C27820">
              <w:rPr>
                <w:b/>
                <w:bCs/>
                <w:color w:val="00B050"/>
                <w:lang w:val="es-ES"/>
              </w:rPr>
              <w:t>D 1</w:t>
            </w:r>
            <w:r w:rsidR="00F63922">
              <w:rPr>
                <w:b/>
                <w:bCs/>
                <w:color w:val="00B050"/>
                <w:lang w:val="es-ES"/>
              </w:rPr>
              <w:t>3</w:t>
            </w:r>
            <w:r w:rsidR="00F63922" w:rsidRPr="00C27820">
              <w:rPr>
                <w:b/>
                <w:bCs/>
                <w:color w:val="00B050"/>
                <w:lang w:val="es-ES"/>
              </w:rPr>
              <w:t>/</w:t>
            </w:r>
            <w:r w:rsidR="00F63922">
              <w:rPr>
                <w:b/>
                <w:bCs/>
                <w:color w:val="00B050"/>
                <w:lang w:val="es-ES"/>
              </w:rPr>
              <w:t>3</w:t>
            </w:r>
            <w:r w:rsidR="00F63922" w:rsidRPr="00C27820">
              <w:rPr>
                <w:b/>
                <w:bCs/>
                <w:color w:val="00B050"/>
                <w:lang w:val="es-ES"/>
              </w:rPr>
              <w:t>)</w:t>
            </w:r>
          </w:p>
        </w:tc>
      </w:tr>
    </w:tbl>
    <w:p w14:paraId="3E1D46EE" w14:textId="77777777" w:rsidR="006B066F" w:rsidRPr="005A4C9E" w:rsidRDefault="006B066F" w:rsidP="00855EB6">
      <w:pPr>
        <w:tabs>
          <w:tab w:val="left" w:pos="720"/>
        </w:tabs>
        <w:rPr>
          <w:lang w:val="es-ES"/>
        </w:rPr>
      </w:pPr>
      <w:bookmarkStart w:id="35" w:name="OLE_LINK94"/>
      <w:bookmarkStart w:id="36" w:name="OLE_LINK95"/>
      <w:bookmarkStart w:id="37" w:name="OLE_LINK9"/>
      <w:bookmarkStart w:id="38" w:name="OLE_LINK10"/>
      <w:bookmarkEnd w:id="32"/>
      <w:bookmarkEnd w:id="33"/>
      <w:bookmarkEnd w:id="34"/>
    </w:p>
    <w:p w14:paraId="5A8470CA" w14:textId="11B61637" w:rsidR="004A6978" w:rsidRPr="000417F7" w:rsidRDefault="00665F54" w:rsidP="000417F7">
      <w:bookmarkStart w:id="39" w:name="OLE_LINK84"/>
      <w:bookmarkStart w:id="40" w:name="OLE_LINK85"/>
      <w:proofErr w:type="spellStart"/>
      <w:r w:rsidRPr="004A6978">
        <w:rPr>
          <w:b/>
          <w:bCs/>
          <w:color w:val="0070C0"/>
        </w:rPr>
        <w:t>Semana</w:t>
      </w:r>
      <w:proofErr w:type="spellEnd"/>
      <w:r w:rsidRPr="004A6978">
        <w:rPr>
          <w:b/>
          <w:bCs/>
          <w:color w:val="0070C0"/>
        </w:rPr>
        <w:t xml:space="preserve"> </w:t>
      </w:r>
      <w:bookmarkStart w:id="41" w:name="OLE_LINK118"/>
      <w:bookmarkStart w:id="42" w:name="OLE_LINK119"/>
      <w:r w:rsidRPr="004A6978">
        <w:rPr>
          <w:b/>
          <w:bCs/>
          <w:color w:val="0070C0"/>
        </w:rPr>
        <w:t>4</w:t>
      </w:r>
      <w:bookmarkEnd w:id="41"/>
      <w:bookmarkEnd w:id="42"/>
      <w:r>
        <w:rPr>
          <w:b/>
          <w:bCs/>
          <w:color w:val="0070C0"/>
        </w:rPr>
        <w:t xml:space="preserve">: </w:t>
      </w:r>
      <w:r w:rsidR="005E50B5">
        <w:rPr>
          <w:b/>
          <w:bCs/>
        </w:rPr>
        <w:t>3</w:t>
      </w:r>
      <w:r w:rsidRPr="00304EC3">
        <w:rPr>
          <w:b/>
          <w:bCs/>
        </w:rPr>
        <w:t xml:space="preserve"> – </w:t>
      </w:r>
      <w:r w:rsidR="005E50B5">
        <w:rPr>
          <w:b/>
          <w:bCs/>
        </w:rPr>
        <w:t>7</w:t>
      </w:r>
      <w:r w:rsidRPr="00304EC3">
        <w:rPr>
          <w:b/>
          <w:bCs/>
        </w:rPr>
        <w:t xml:space="preserve"> de </w:t>
      </w:r>
      <w:proofErr w:type="spellStart"/>
      <w:r w:rsidR="005E50B5">
        <w:rPr>
          <w:b/>
          <w:bCs/>
        </w:rPr>
        <w:t>octubre</w:t>
      </w:r>
      <w:proofErr w:type="spellEnd"/>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5478EE" w:rsidRPr="00C12D58" w14:paraId="1BC58622" w14:textId="77777777" w:rsidTr="009178C7">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9CBA5F" w14:textId="77777777" w:rsidR="005478EE" w:rsidRPr="000131FE" w:rsidRDefault="005478EE" w:rsidP="00D03C55">
            <w:pPr>
              <w:tabs>
                <w:tab w:val="left" w:pos="720"/>
              </w:tabs>
              <w:spacing w:before="80" w:after="80"/>
              <w:jc w:val="center"/>
            </w:pPr>
            <w:bookmarkStart w:id="43" w:name="OLE_LINK98"/>
            <w:bookmarkStart w:id="44" w:name="OLE_LINK99"/>
            <w:bookmarkStart w:id="45" w:name="OLE_LINK92"/>
            <w:bookmarkStart w:id="46" w:name="OLE_LINK93"/>
            <w:bookmarkStart w:id="47" w:name="OLE_LINK11"/>
            <w:bookmarkStart w:id="48" w:name="OLE_LINK12"/>
            <w:bookmarkEnd w:id="35"/>
            <w:bookmarkEnd w:id="36"/>
            <w:bookmarkEnd w:id="37"/>
            <w:bookmarkEnd w:id="38"/>
            <w:bookmarkEnd w:id="39"/>
            <w:bookmarkEnd w:id="40"/>
            <w:r>
              <w:t>1</w:t>
            </w:r>
          </w:p>
        </w:tc>
        <w:tc>
          <w:tcPr>
            <w:tcW w:w="44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E860F" w14:textId="77777777" w:rsidR="00F8706A" w:rsidRDefault="00F8706A" w:rsidP="00855EB6">
            <w:pPr>
              <w:tabs>
                <w:tab w:val="left" w:pos="720"/>
              </w:tabs>
              <w:spacing w:before="80" w:after="80"/>
              <w:rPr>
                <w:b/>
                <w:bCs/>
                <w:color w:val="00B050"/>
                <w:lang w:val="es-ES"/>
              </w:rPr>
            </w:pPr>
            <w:r w:rsidRPr="00525DB1">
              <w:rPr>
                <w:lang w:val="es-ES"/>
              </w:rPr>
              <w:t>LECCIÓN 15. CONTEXTOS: La salud y el bienestar. La nutrición</w:t>
            </w:r>
            <w:r>
              <w:rPr>
                <w:lang w:val="es-ES"/>
              </w:rPr>
              <w:t xml:space="preserve">.     </w:t>
            </w:r>
            <w:r w:rsidR="00687910">
              <w:rPr>
                <w:b/>
                <w:bCs/>
                <w:color w:val="00B050"/>
                <w:lang w:val="es-ES"/>
              </w:rPr>
              <w:t xml:space="preserve"> </w:t>
            </w:r>
            <w:r>
              <w:rPr>
                <w:b/>
                <w:bCs/>
                <w:color w:val="00B050"/>
                <w:lang w:val="es-ES"/>
              </w:rPr>
              <w:t xml:space="preserve">                   </w:t>
            </w:r>
          </w:p>
          <w:p w14:paraId="5FA6C44C" w14:textId="6EDE54F7" w:rsidR="005478EE" w:rsidRPr="00F8706A" w:rsidRDefault="00F63922" w:rsidP="00F8706A">
            <w:pPr>
              <w:tabs>
                <w:tab w:val="left" w:pos="720"/>
              </w:tabs>
              <w:spacing w:before="80" w:after="80"/>
              <w:jc w:val="right"/>
              <w:rPr>
                <w:lang w:val="es-ES"/>
              </w:rPr>
            </w:pPr>
            <w:r w:rsidRPr="00C27820">
              <w:rPr>
                <w:b/>
                <w:bCs/>
                <w:color w:val="00B050"/>
                <w:lang w:val="es-ES"/>
              </w:rPr>
              <w:t>(D 14/</w:t>
            </w:r>
            <w:r>
              <w:rPr>
                <w:b/>
                <w:bCs/>
                <w:color w:val="00B050"/>
                <w:lang w:val="es-ES"/>
              </w:rPr>
              <w:t>1</w:t>
            </w:r>
            <w:r w:rsidRPr="00C27820">
              <w:rPr>
                <w:b/>
                <w:bCs/>
                <w:color w:val="00B050"/>
                <w:lang w:val="es-ES"/>
              </w:rPr>
              <w:t>)</w:t>
            </w:r>
          </w:p>
        </w:tc>
      </w:tr>
      <w:tr w:rsidR="00C12D58" w:rsidRPr="005E0F00" w14:paraId="15B9C2D0" w14:textId="77777777" w:rsidTr="009178C7">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B776C2" w14:textId="77777777" w:rsidR="00C12D58" w:rsidRPr="000131FE" w:rsidRDefault="00C12D58" w:rsidP="00C12D58">
            <w:pPr>
              <w:tabs>
                <w:tab w:val="left" w:pos="720"/>
              </w:tabs>
              <w:spacing w:before="80" w:after="80"/>
              <w:jc w:val="center"/>
            </w:pPr>
            <w:r>
              <w:lastRenderedPageBreak/>
              <w:t>2</w:t>
            </w:r>
          </w:p>
        </w:tc>
        <w:tc>
          <w:tcPr>
            <w:tcW w:w="44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53B0FE" w14:textId="7E8A5EDE" w:rsidR="00C12D58" w:rsidRPr="007161AF" w:rsidRDefault="00F8706A" w:rsidP="00C12D58">
            <w:pPr>
              <w:tabs>
                <w:tab w:val="left" w:pos="720"/>
              </w:tabs>
              <w:spacing w:before="80" w:after="80"/>
              <w:rPr>
                <w:lang w:val="es-ES"/>
              </w:rPr>
            </w:pPr>
            <w:r w:rsidRPr="002D73CE">
              <w:rPr>
                <w:lang w:val="es-ES"/>
              </w:rPr>
              <w:t>ESTRUCTURAS. 15.1</w:t>
            </w:r>
            <w:r>
              <w:rPr>
                <w:lang w:val="es-ES"/>
              </w:rPr>
              <w:t xml:space="preserve"> El pasado perfecto de indicativo. </w:t>
            </w:r>
          </w:p>
        </w:tc>
      </w:tr>
      <w:tr w:rsidR="00C12D58" w:rsidRPr="00630AC0" w14:paraId="1566B71C" w14:textId="77777777" w:rsidTr="00F8706A">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73646E" w14:textId="77777777" w:rsidR="00C12D58" w:rsidRPr="000131FE" w:rsidRDefault="00C12D58" w:rsidP="00C12D58">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8F07E7" w14:textId="77777777" w:rsidR="00F8706A" w:rsidRDefault="00F8706A" w:rsidP="00F8706A">
            <w:pPr>
              <w:tabs>
                <w:tab w:val="left" w:pos="720"/>
              </w:tabs>
              <w:spacing w:before="80" w:after="80"/>
              <w:rPr>
                <w:lang w:val="es-ES"/>
              </w:rPr>
            </w:pPr>
            <w:r>
              <w:rPr>
                <w:lang w:val="es-ES"/>
              </w:rPr>
              <w:t>15.2</w:t>
            </w:r>
            <w:r w:rsidRPr="002D73CE">
              <w:rPr>
                <w:lang w:val="es-ES"/>
              </w:rPr>
              <w:t xml:space="preserve"> El presente </w:t>
            </w:r>
            <w:r>
              <w:rPr>
                <w:lang w:val="es-ES"/>
              </w:rPr>
              <w:t xml:space="preserve">y pasado </w:t>
            </w:r>
            <w:r w:rsidRPr="002D73CE">
              <w:rPr>
                <w:lang w:val="es-ES"/>
              </w:rPr>
              <w:t>perfecto de indicativo</w:t>
            </w:r>
            <w:r>
              <w:rPr>
                <w:lang w:val="es-ES"/>
              </w:rPr>
              <w:t xml:space="preserve">. LECTURA. </w:t>
            </w:r>
          </w:p>
          <w:p w14:paraId="6FE092A5" w14:textId="7C92A9F5" w:rsidR="00C12D58" w:rsidRPr="00B8492C" w:rsidRDefault="00F8706A" w:rsidP="00F8706A">
            <w:pPr>
              <w:tabs>
                <w:tab w:val="left" w:pos="720"/>
              </w:tabs>
              <w:spacing w:before="80" w:after="80"/>
              <w:jc w:val="right"/>
              <w:rPr>
                <w:lang w:val="es-ES"/>
              </w:rPr>
            </w:pPr>
            <w:r w:rsidRPr="00C27820">
              <w:rPr>
                <w:b/>
                <w:bCs/>
                <w:color w:val="00B050"/>
                <w:lang w:val="es-ES"/>
              </w:rPr>
              <w:t>(D14/</w:t>
            </w:r>
            <w:r>
              <w:rPr>
                <w:b/>
                <w:bCs/>
                <w:color w:val="00B050"/>
                <w:lang w:val="es-ES"/>
              </w:rPr>
              <w:t>2</w:t>
            </w:r>
            <w:r w:rsidRPr="00C27820">
              <w:rPr>
                <w:b/>
                <w:bCs/>
                <w:color w:val="00B050"/>
                <w:lang w:val="es-ES"/>
              </w:rPr>
              <w:t>)</w:t>
            </w:r>
            <w:r w:rsidRPr="000A0DA3">
              <w:rPr>
                <w:shd w:val="clear" w:color="auto" w:fill="E2EFD9" w:themeFill="accent6" w:themeFillTint="33"/>
                <w:lang w:val="es-ES"/>
              </w:rPr>
              <w:t xml:space="preserve">                         </w:t>
            </w:r>
            <w:r w:rsidR="00C1245F">
              <w:rPr>
                <w:lang w:val="es-ES"/>
              </w:rPr>
              <w:t xml:space="preserve">            </w:t>
            </w:r>
            <w:r w:rsidR="00622B00">
              <w:rPr>
                <w:lang w:val="es-ES"/>
              </w:rPr>
              <w:t xml:space="preserve">                  </w:t>
            </w:r>
            <w:r w:rsidR="00622B00">
              <w:rPr>
                <w:b/>
                <w:bCs/>
                <w:color w:val="00B050"/>
                <w:lang w:val="es-ES"/>
              </w:rPr>
              <w:t xml:space="preserve">                                                                                                 </w:t>
            </w:r>
          </w:p>
        </w:tc>
      </w:tr>
      <w:tr w:rsidR="00C12D58" w:rsidRPr="007161AF" w14:paraId="2152DEEF" w14:textId="77777777" w:rsidTr="00F8706A">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8B67B1" w14:textId="77777777" w:rsidR="00C12D58" w:rsidRPr="00525DB1" w:rsidRDefault="00C12D58" w:rsidP="00C12D58">
            <w:pPr>
              <w:tabs>
                <w:tab w:val="left" w:pos="720"/>
              </w:tabs>
              <w:spacing w:before="80" w:after="80"/>
              <w:jc w:val="center"/>
            </w:pPr>
            <w:r w:rsidRPr="00525DB1">
              <w:t>4</w:t>
            </w:r>
          </w:p>
        </w:tc>
        <w:tc>
          <w:tcPr>
            <w:tcW w:w="44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5C5D2" w14:textId="2F5FABF9" w:rsidR="00C12D58" w:rsidRPr="00525DB1" w:rsidRDefault="00F8706A" w:rsidP="00641387">
            <w:pPr>
              <w:tabs>
                <w:tab w:val="left" w:pos="720"/>
              </w:tabs>
              <w:spacing w:before="80" w:after="80"/>
              <w:rPr>
                <w:lang w:val="es-ES"/>
              </w:rPr>
            </w:pPr>
            <w:r w:rsidRPr="002D73CE">
              <w:rPr>
                <w:lang w:val="es-ES"/>
              </w:rPr>
              <w:t>15.3 El presente perfecto de subjuntivo.</w:t>
            </w:r>
            <w:r>
              <w:rPr>
                <w:lang w:val="es-ES"/>
              </w:rPr>
              <w:t xml:space="preserve">                                         </w:t>
            </w:r>
            <w:r w:rsidR="00F63922" w:rsidRPr="000417F7">
              <w:rPr>
                <w:b/>
                <w:bCs/>
                <w:color w:val="00B050"/>
                <w:lang w:val="es-ES"/>
              </w:rPr>
              <w:t>(D 14/3)</w:t>
            </w:r>
          </w:p>
        </w:tc>
      </w:tr>
    </w:tbl>
    <w:p w14:paraId="53A76A51" w14:textId="77777777" w:rsidR="001B3C5B" w:rsidRPr="007161AF" w:rsidRDefault="001B3C5B" w:rsidP="00855EB6">
      <w:pPr>
        <w:tabs>
          <w:tab w:val="left" w:pos="720"/>
        </w:tabs>
        <w:rPr>
          <w:b/>
          <w:bCs/>
          <w:color w:val="0070C0"/>
          <w:lang w:val="es-ES"/>
        </w:rPr>
      </w:pPr>
      <w:bookmarkStart w:id="49" w:name="OLE_LINK102"/>
      <w:bookmarkStart w:id="50" w:name="OLE_LINK103"/>
      <w:bookmarkStart w:id="51" w:name="OLE_LINK13"/>
      <w:bookmarkStart w:id="52" w:name="OLE_LINK14"/>
      <w:bookmarkEnd w:id="43"/>
      <w:bookmarkEnd w:id="44"/>
      <w:bookmarkEnd w:id="45"/>
      <w:bookmarkEnd w:id="46"/>
      <w:bookmarkEnd w:id="47"/>
      <w:bookmarkEnd w:id="48"/>
    </w:p>
    <w:p w14:paraId="0F03349E" w14:textId="3D021EC9" w:rsidR="00F3562F" w:rsidRPr="001E1698" w:rsidRDefault="00665F54" w:rsidP="001E1698">
      <w:r w:rsidRPr="005E0F00">
        <w:rPr>
          <w:b/>
          <w:bCs/>
          <w:color w:val="4472C4" w:themeColor="accent1"/>
          <w:lang w:val="es-ES"/>
        </w:rPr>
        <w:t>Semana 5</w:t>
      </w:r>
      <w:r>
        <w:rPr>
          <w:b/>
          <w:bCs/>
          <w:color w:val="4472C4" w:themeColor="accent1"/>
          <w:lang w:val="es-ES"/>
        </w:rPr>
        <w:t xml:space="preserve">: </w:t>
      </w:r>
      <w:r w:rsidRPr="00304EC3">
        <w:rPr>
          <w:b/>
          <w:bCs/>
          <w:lang w:val="es-ES"/>
        </w:rPr>
        <w:t>1</w:t>
      </w:r>
      <w:r w:rsidR="005E50B5">
        <w:rPr>
          <w:b/>
          <w:bCs/>
          <w:lang w:val="es-ES"/>
        </w:rPr>
        <w:t>0</w:t>
      </w:r>
      <w:r w:rsidRPr="00304EC3">
        <w:rPr>
          <w:b/>
          <w:bCs/>
          <w:lang w:val="es-ES"/>
        </w:rPr>
        <w:t xml:space="preserve"> – </w:t>
      </w:r>
      <w:r w:rsidR="005E50B5">
        <w:rPr>
          <w:b/>
          <w:bCs/>
          <w:lang w:val="es-ES"/>
        </w:rPr>
        <w:t>14</w:t>
      </w:r>
      <w:r w:rsidRPr="00304EC3">
        <w:rPr>
          <w:b/>
          <w:bCs/>
          <w:lang w:val="es-ES"/>
        </w:rPr>
        <w:t xml:space="preserve"> de </w:t>
      </w:r>
      <w:proofErr w:type="spellStart"/>
      <w:r w:rsidR="005E50B5">
        <w:rPr>
          <w:b/>
          <w:bCs/>
        </w:rPr>
        <w:t>octubre</w:t>
      </w:r>
      <w:proofErr w:type="spellEnd"/>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641387" w:rsidRPr="0068574D" w14:paraId="5683BB7C"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F13226" w14:textId="6997E00C" w:rsidR="00641387" w:rsidRPr="000131FE" w:rsidRDefault="00641387" w:rsidP="00641387">
            <w:pPr>
              <w:tabs>
                <w:tab w:val="left" w:pos="720"/>
              </w:tabs>
              <w:spacing w:before="80" w:after="80"/>
              <w:jc w:val="center"/>
            </w:pPr>
            <w:r>
              <w:t>1</w:t>
            </w:r>
          </w:p>
        </w:tc>
        <w:tc>
          <w:tcPr>
            <w:tcW w:w="44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1DAD07" w14:textId="0628B7F9" w:rsidR="00641387" w:rsidRPr="00CD303D" w:rsidRDefault="00F8706A" w:rsidP="00641387">
            <w:pPr>
              <w:tabs>
                <w:tab w:val="left" w:pos="720"/>
              </w:tabs>
              <w:spacing w:before="80" w:after="80"/>
              <w:rPr>
                <w:b/>
                <w:bCs/>
                <w:color w:val="00B050"/>
                <w:lang w:val="es-ES"/>
              </w:rPr>
            </w:pPr>
            <w:r w:rsidRPr="006D3C89">
              <w:rPr>
                <w:lang w:val="es-ES"/>
              </w:rPr>
              <w:t>Repaso</w:t>
            </w:r>
            <w:r>
              <w:rPr>
                <w:lang w:val="es-ES"/>
              </w:rPr>
              <w:t>. Presentaciones.</w:t>
            </w:r>
            <w:r>
              <w:rPr>
                <w:b/>
                <w:bCs/>
                <w:color w:val="00B050"/>
                <w:lang w:val="es-ES"/>
              </w:rPr>
              <w:t xml:space="preserve">                                                                (</w:t>
            </w:r>
            <w:r w:rsidRPr="00C27820">
              <w:rPr>
                <w:b/>
                <w:bCs/>
                <w:color w:val="00B050"/>
                <w:lang w:val="es-ES"/>
              </w:rPr>
              <w:t>D 15/</w:t>
            </w:r>
            <w:r>
              <w:rPr>
                <w:b/>
                <w:bCs/>
                <w:color w:val="00B050"/>
                <w:lang w:val="es-ES"/>
              </w:rPr>
              <w:t>1</w:t>
            </w:r>
            <w:r w:rsidRPr="00C27820">
              <w:rPr>
                <w:b/>
                <w:bCs/>
                <w:color w:val="00B050"/>
                <w:lang w:val="es-ES"/>
              </w:rPr>
              <w:t>)</w:t>
            </w:r>
            <w:r>
              <w:rPr>
                <w:shd w:val="clear" w:color="auto" w:fill="D5E9EE"/>
                <w:lang w:val="es-ES"/>
              </w:rPr>
              <w:t xml:space="preserve">                                   </w:t>
            </w:r>
            <w:r w:rsidR="00641387" w:rsidRPr="002D73CE">
              <w:rPr>
                <w:lang w:val="es-ES"/>
              </w:rPr>
              <w:t xml:space="preserve"> </w:t>
            </w:r>
            <w:r w:rsidR="00641387">
              <w:rPr>
                <w:lang w:val="es-ES"/>
              </w:rPr>
              <w:t xml:space="preserve">                                </w:t>
            </w:r>
          </w:p>
        </w:tc>
      </w:tr>
      <w:tr w:rsidR="00641387" w:rsidRPr="006D0B84" w14:paraId="1E8A3DF9" w14:textId="77777777" w:rsidTr="000A0DA3">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BC6B00" w14:textId="4797E272" w:rsidR="00641387" w:rsidRPr="000131FE" w:rsidRDefault="00641387" w:rsidP="00641387">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1A881" w14:textId="46D86154" w:rsidR="00641387" w:rsidRPr="00A60886" w:rsidRDefault="00A60886" w:rsidP="00641387">
            <w:pPr>
              <w:tabs>
                <w:tab w:val="left" w:pos="720"/>
              </w:tabs>
              <w:spacing w:before="80" w:after="80"/>
              <w:rPr>
                <w:b/>
                <w:bCs/>
                <w:lang w:val="es-ES"/>
              </w:rPr>
            </w:pPr>
            <w:r w:rsidRPr="002D73CE">
              <w:rPr>
                <w:lang w:val="es-ES"/>
              </w:rPr>
              <w:t>LECCIÓN 16. CONTEXTOS. El mundo del trabajo.</w:t>
            </w:r>
            <w:r>
              <w:rPr>
                <w:lang w:val="es-ES"/>
              </w:rPr>
              <w:t xml:space="preserve"> / </w:t>
            </w:r>
            <w:r w:rsidRPr="002D73CE">
              <w:rPr>
                <w:lang w:val="es-ES"/>
              </w:rPr>
              <w:t xml:space="preserve">Una entrevista de trabajo. </w:t>
            </w:r>
            <w:r>
              <w:rPr>
                <w:lang w:val="es-ES"/>
              </w:rPr>
              <w:t xml:space="preserve">                                                                                                </w:t>
            </w:r>
          </w:p>
        </w:tc>
      </w:tr>
      <w:tr w:rsidR="00641387" w:rsidRPr="004D3BE3" w14:paraId="2FE350C9" w14:textId="77777777" w:rsidTr="000A0DA3">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783C85" w14:textId="3A2B593C" w:rsidR="00641387" w:rsidRPr="000131FE" w:rsidRDefault="00641387" w:rsidP="00641387">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B68398" w14:textId="56D26B05" w:rsidR="00641387" w:rsidRPr="00F366D1" w:rsidRDefault="00A60886" w:rsidP="00641387">
            <w:pPr>
              <w:tabs>
                <w:tab w:val="left" w:pos="720"/>
              </w:tabs>
              <w:spacing w:before="80" w:after="80"/>
              <w:rPr>
                <w:b/>
                <w:bCs/>
                <w:color w:val="C00000"/>
                <w:lang w:val="es-ES"/>
              </w:rPr>
            </w:pPr>
            <w:r w:rsidRPr="002D73CE">
              <w:rPr>
                <w:lang w:val="es-ES"/>
              </w:rPr>
              <w:t>ESTRUCTURAS 16.1 El futuro</w:t>
            </w:r>
            <w:r>
              <w:rPr>
                <w:lang w:val="es-ES"/>
              </w:rPr>
              <w:t>.</w:t>
            </w:r>
            <w:r w:rsidRPr="00F34A62">
              <w:rPr>
                <w:lang w:val="es-ES"/>
              </w:rPr>
              <w:t xml:space="preserve"> </w:t>
            </w:r>
            <w:r>
              <w:rPr>
                <w:lang w:val="es-ES"/>
              </w:rPr>
              <w:t xml:space="preserve">                                                       </w:t>
            </w:r>
            <w:r w:rsidR="00F63922" w:rsidRPr="00C27820">
              <w:rPr>
                <w:b/>
                <w:bCs/>
                <w:color w:val="00B050"/>
                <w:lang w:val="es-ES"/>
              </w:rPr>
              <w:t>(D 1</w:t>
            </w:r>
            <w:r w:rsidR="00F63922">
              <w:rPr>
                <w:b/>
                <w:bCs/>
                <w:color w:val="00B050"/>
                <w:lang w:val="es-ES"/>
              </w:rPr>
              <w:t>5</w:t>
            </w:r>
            <w:r w:rsidR="00F63922" w:rsidRPr="00C27820">
              <w:rPr>
                <w:b/>
                <w:bCs/>
                <w:color w:val="00B050"/>
                <w:lang w:val="es-ES"/>
              </w:rPr>
              <w:t>/</w:t>
            </w:r>
            <w:r w:rsidR="00F63922">
              <w:rPr>
                <w:b/>
                <w:bCs/>
                <w:color w:val="00B050"/>
                <w:lang w:val="es-ES"/>
              </w:rPr>
              <w:t>2</w:t>
            </w:r>
            <w:r w:rsidR="00F63922" w:rsidRPr="00C27820">
              <w:rPr>
                <w:b/>
                <w:bCs/>
                <w:color w:val="00B050"/>
                <w:lang w:val="es-ES"/>
              </w:rPr>
              <w:t>)</w:t>
            </w:r>
          </w:p>
        </w:tc>
      </w:tr>
      <w:tr w:rsidR="00641387" w:rsidRPr="004D3BE3" w14:paraId="46695CC0" w14:textId="77777777" w:rsidTr="000A0DA3">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B83802" w14:textId="2FB48E34" w:rsidR="00641387" w:rsidRDefault="00641387" w:rsidP="00641387">
            <w:pPr>
              <w:tabs>
                <w:tab w:val="left" w:pos="720"/>
              </w:tabs>
              <w:spacing w:before="80" w:after="80"/>
              <w:jc w:val="center"/>
            </w:pPr>
            <w:r>
              <w:t>4</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498B14" w14:textId="6493EFDA" w:rsidR="00641387" w:rsidRPr="002D73CE" w:rsidRDefault="00A60886" w:rsidP="00641387">
            <w:pPr>
              <w:tabs>
                <w:tab w:val="left" w:pos="720"/>
              </w:tabs>
              <w:spacing w:before="80" w:after="80"/>
              <w:rPr>
                <w:lang w:val="es-ES"/>
              </w:rPr>
            </w:pPr>
            <w:r w:rsidRPr="002D73CE">
              <w:rPr>
                <w:lang w:val="es-ES"/>
              </w:rPr>
              <w:t xml:space="preserve">ESTRUCTURAS </w:t>
            </w:r>
            <w:r w:rsidRPr="00F34A62">
              <w:rPr>
                <w:lang w:val="es-ES"/>
              </w:rPr>
              <w:t>16.2 El futuro perfecto. PANORAMA</w:t>
            </w:r>
            <w:r>
              <w:rPr>
                <w:lang w:val="es-ES"/>
              </w:rPr>
              <w:t>.</w:t>
            </w:r>
            <w:r>
              <w:rPr>
                <w:b/>
                <w:bCs/>
                <w:color w:val="00B050"/>
                <w:lang w:val="es-ES"/>
              </w:rPr>
              <w:t xml:space="preserve">              </w:t>
            </w:r>
            <w:r w:rsidR="00F63922" w:rsidRPr="00C27820">
              <w:rPr>
                <w:b/>
                <w:bCs/>
                <w:color w:val="00B050"/>
                <w:lang w:val="es-ES"/>
              </w:rPr>
              <w:t>(D 1</w:t>
            </w:r>
            <w:r w:rsidR="00F63922">
              <w:rPr>
                <w:b/>
                <w:bCs/>
                <w:color w:val="00B050"/>
                <w:lang w:val="es-ES"/>
              </w:rPr>
              <w:t>5</w:t>
            </w:r>
            <w:r w:rsidR="00F63922" w:rsidRPr="00C27820">
              <w:rPr>
                <w:b/>
                <w:bCs/>
                <w:color w:val="00B050"/>
                <w:lang w:val="es-ES"/>
              </w:rPr>
              <w:t>/</w:t>
            </w:r>
            <w:r w:rsidR="00F63922">
              <w:rPr>
                <w:b/>
                <w:bCs/>
                <w:color w:val="00B050"/>
                <w:lang w:val="es-ES"/>
              </w:rPr>
              <w:t>3</w:t>
            </w:r>
            <w:r w:rsidR="00F63922" w:rsidRPr="00C27820">
              <w:rPr>
                <w:b/>
                <w:bCs/>
                <w:color w:val="00B050"/>
                <w:lang w:val="es-ES"/>
              </w:rPr>
              <w:t>)</w:t>
            </w:r>
          </w:p>
        </w:tc>
      </w:tr>
    </w:tbl>
    <w:p w14:paraId="35F4D870" w14:textId="77777777" w:rsidR="000417F7" w:rsidRPr="006D3C89" w:rsidRDefault="000417F7" w:rsidP="00855EB6">
      <w:pPr>
        <w:tabs>
          <w:tab w:val="left" w:pos="720"/>
        </w:tabs>
        <w:rPr>
          <w:lang w:val="es-ES"/>
        </w:rPr>
      </w:pPr>
      <w:bookmarkStart w:id="53" w:name="OLE_LINK112"/>
      <w:bookmarkStart w:id="54" w:name="OLE_LINK113"/>
      <w:bookmarkStart w:id="55" w:name="OLE_LINK15"/>
      <w:bookmarkStart w:id="56" w:name="OLE_LINK16"/>
      <w:bookmarkEnd w:id="49"/>
      <w:bookmarkEnd w:id="50"/>
      <w:bookmarkEnd w:id="51"/>
      <w:bookmarkEnd w:id="52"/>
    </w:p>
    <w:bookmarkEnd w:id="53"/>
    <w:bookmarkEnd w:id="54"/>
    <w:p w14:paraId="2BBCD4B5" w14:textId="7130CC31" w:rsidR="00F3562F" w:rsidRPr="000A0DA3" w:rsidRDefault="00665F54" w:rsidP="000A0DA3">
      <w:pPr>
        <w:rPr>
          <w:lang w:val="es-ES"/>
        </w:rPr>
      </w:pPr>
      <w:proofErr w:type="spellStart"/>
      <w:r w:rsidRPr="0068574D">
        <w:rPr>
          <w:b/>
          <w:bCs/>
          <w:color w:val="4472C4" w:themeColor="accent1"/>
        </w:rPr>
        <w:t>Semana</w:t>
      </w:r>
      <w:proofErr w:type="spellEnd"/>
      <w:r w:rsidRPr="0068574D">
        <w:rPr>
          <w:b/>
          <w:bCs/>
          <w:color w:val="4472C4" w:themeColor="accent1"/>
        </w:rPr>
        <w:t xml:space="preserve"> 6</w:t>
      </w:r>
      <w:r>
        <w:rPr>
          <w:b/>
          <w:bCs/>
          <w:color w:val="4472C4" w:themeColor="accent1"/>
        </w:rPr>
        <w:t xml:space="preserve">: </w:t>
      </w:r>
      <w:r w:rsidR="005E50B5">
        <w:rPr>
          <w:b/>
          <w:bCs/>
        </w:rPr>
        <w:t>17</w:t>
      </w:r>
      <w:r w:rsidRPr="00304EC3">
        <w:rPr>
          <w:b/>
          <w:bCs/>
        </w:rPr>
        <w:t xml:space="preserve"> – </w:t>
      </w:r>
      <w:r w:rsidR="00A7181E" w:rsidRPr="00304EC3">
        <w:rPr>
          <w:b/>
          <w:bCs/>
        </w:rPr>
        <w:t>2</w:t>
      </w:r>
      <w:r w:rsidR="005E50B5">
        <w:rPr>
          <w:b/>
          <w:bCs/>
        </w:rPr>
        <w:t>1</w:t>
      </w:r>
      <w:r w:rsidRPr="00304EC3">
        <w:rPr>
          <w:b/>
          <w:bCs/>
        </w:rPr>
        <w:t xml:space="preserve"> de </w:t>
      </w:r>
      <w:proofErr w:type="spellStart"/>
      <w:r w:rsidR="005E50B5">
        <w:rPr>
          <w:b/>
          <w:bCs/>
        </w:rPr>
        <w:t>octubre</w:t>
      </w:r>
      <w:proofErr w:type="spellEnd"/>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E17812" w:rsidRPr="005E0F00" w14:paraId="330F5CAC"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93EE76" w14:textId="07510CED" w:rsidR="00E17812" w:rsidRDefault="005E0F00" w:rsidP="00904A38">
            <w:pPr>
              <w:tabs>
                <w:tab w:val="left" w:pos="720"/>
              </w:tabs>
              <w:spacing w:before="80" w:after="80"/>
              <w:jc w:val="center"/>
            </w:pPr>
            <w:r>
              <w:t>1</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2FE920" w14:textId="38E54156" w:rsidR="00E17812" w:rsidRPr="00E17812" w:rsidRDefault="00641387" w:rsidP="00855EB6">
            <w:pPr>
              <w:tabs>
                <w:tab w:val="left" w:pos="720"/>
              </w:tabs>
              <w:spacing w:before="80" w:after="80"/>
              <w:rPr>
                <w:lang w:val="es-ES"/>
              </w:rPr>
            </w:pPr>
            <w:r>
              <w:rPr>
                <w:lang w:val="es-ES"/>
              </w:rPr>
              <w:t xml:space="preserve"> </w:t>
            </w:r>
            <w:r w:rsidR="00A60886" w:rsidRPr="002D73CE">
              <w:rPr>
                <w:lang w:val="es-ES"/>
              </w:rPr>
              <w:t xml:space="preserve">16.3 El imperfecto de subjuntivo. </w:t>
            </w:r>
            <w:r w:rsidR="00A60886">
              <w:rPr>
                <w:lang w:val="es-ES"/>
              </w:rPr>
              <w:t xml:space="preserve">                                                   </w:t>
            </w:r>
            <w:r w:rsidR="00F63922" w:rsidRPr="00855EB6">
              <w:rPr>
                <w:b/>
                <w:bCs/>
                <w:color w:val="00B050"/>
                <w:lang w:val="es-ES"/>
              </w:rPr>
              <w:t>(D 16/</w:t>
            </w:r>
            <w:r w:rsidR="00F63922">
              <w:rPr>
                <w:b/>
                <w:bCs/>
                <w:color w:val="00B050"/>
                <w:lang w:val="es-ES"/>
              </w:rPr>
              <w:t>1</w:t>
            </w:r>
            <w:r w:rsidR="00F63922" w:rsidRPr="00855EB6">
              <w:rPr>
                <w:b/>
                <w:bCs/>
                <w:color w:val="00B050"/>
                <w:lang w:val="es-ES"/>
              </w:rPr>
              <w:t>)</w:t>
            </w:r>
          </w:p>
        </w:tc>
      </w:tr>
      <w:tr w:rsidR="00E17812" w:rsidRPr="006C47EC" w14:paraId="39C10A60"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6A7E42" w14:textId="2BFEC3B2" w:rsidR="00E17812" w:rsidRPr="000131FE" w:rsidRDefault="005E0F00" w:rsidP="00904A38">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7A7AAD" w14:textId="2B37F30D" w:rsidR="00E17812" w:rsidRPr="002D73CE" w:rsidRDefault="00EC73E4" w:rsidP="00855EB6">
            <w:pPr>
              <w:tabs>
                <w:tab w:val="left" w:pos="720"/>
              </w:tabs>
              <w:spacing w:before="80" w:after="80"/>
              <w:rPr>
                <w:lang w:val="es-ES"/>
              </w:rPr>
            </w:pPr>
            <w:r>
              <w:rPr>
                <w:lang w:val="es-ES"/>
              </w:rPr>
              <w:t>Actividades de r</w:t>
            </w:r>
            <w:r w:rsidR="00A60886">
              <w:rPr>
                <w:lang w:val="es-ES"/>
              </w:rPr>
              <w:t xml:space="preserve">epaso. Capítulos 15 &amp; 16.                                      </w:t>
            </w:r>
          </w:p>
        </w:tc>
      </w:tr>
      <w:tr w:rsidR="00E17812" w:rsidRPr="005E0F00" w14:paraId="755C604E"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B7E250" w14:textId="6C3436C9" w:rsidR="00E17812" w:rsidRPr="000131FE" w:rsidRDefault="005E0F00" w:rsidP="00904A38">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71DDF2" w14:textId="7EC124B4" w:rsidR="00E17812" w:rsidRPr="00F34A62" w:rsidRDefault="00A60886" w:rsidP="00CD303D">
            <w:pPr>
              <w:tabs>
                <w:tab w:val="left" w:pos="720"/>
              </w:tabs>
              <w:spacing w:before="80" w:after="80"/>
              <w:rPr>
                <w:lang w:val="es-ES"/>
              </w:rPr>
            </w:pPr>
            <w:r w:rsidRPr="004D6D2E">
              <w:rPr>
                <w:b/>
                <w:bCs/>
                <w:color w:val="000000" w:themeColor="text1"/>
                <w:lang w:val="es-ES"/>
              </w:rPr>
              <w:t>REDACCIÓN Nº 1</w:t>
            </w:r>
            <w:r w:rsidRPr="004D6D2E">
              <w:rPr>
                <w:color w:val="000000" w:themeColor="text1"/>
                <w:lang w:val="es-ES"/>
              </w:rPr>
              <w:t xml:space="preserve">           </w:t>
            </w:r>
            <w:r w:rsidRPr="004D6D2E">
              <w:rPr>
                <w:b/>
                <w:bCs/>
                <w:color w:val="000000" w:themeColor="text1"/>
                <w:lang w:val="es-ES"/>
              </w:rPr>
              <w:t xml:space="preserve">                                              </w:t>
            </w:r>
            <w:r>
              <w:rPr>
                <w:b/>
                <w:bCs/>
                <w:color w:val="000000" w:themeColor="text1"/>
                <w:lang w:val="es-ES"/>
              </w:rPr>
              <w:t xml:space="preserve">                </w:t>
            </w:r>
            <w:proofErr w:type="gramStart"/>
            <w:r>
              <w:rPr>
                <w:b/>
                <w:bCs/>
                <w:color w:val="000000" w:themeColor="text1"/>
                <w:lang w:val="es-ES"/>
              </w:rPr>
              <w:t xml:space="preserve">   </w:t>
            </w:r>
            <w:r w:rsidR="00F63922" w:rsidRPr="00C27820">
              <w:rPr>
                <w:b/>
                <w:bCs/>
                <w:color w:val="00B050"/>
                <w:lang w:val="es-ES"/>
              </w:rPr>
              <w:t>(</w:t>
            </w:r>
            <w:proofErr w:type="gramEnd"/>
            <w:r w:rsidR="00F63922" w:rsidRPr="00C27820">
              <w:rPr>
                <w:b/>
                <w:bCs/>
                <w:color w:val="00B050"/>
                <w:lang w:val="es-ES"/>
              </w:rPr>
              <w:t>D 1</w:t>
            </w:r>
            <w:r w:rsidR="00F63922">
              <w:rPr>
                <w:b/>
                <w:bCs/>
                <w:color w:val="00B050"/>
                <w:lang w:val="es-ES"/>
              </w:rPr>
              <w:t>6</w:t>
            </w:r>
            <w:r w:rsidR="00F63922" w:rsidRPr="00C27820">
              <w:rPr>
                <w:b/>
                <w:bCs/>
                <w:color w:val="00B050"/>
                <w:lang w:val="es-ES"/>
              </w:rPr>
              <w:t>/</w:t>
            </w:r>
            <w:r w:rsidR="00F63922">
              <w:rPr>
                <w:b/>
                <w:bCs/>
                <w:color w:val="00B050"/>
                <w:lang w:val="es-ES"/>
              </w:rPr>
              <w:t>2</w:t>
            </w:r>
            <w:r w:rsidR="00F63922" w:rsidRPr="00C27820">
              <w:rPr>
                <w:b/>
                <w:bCs/>
                <w:color w:val="00B050"/>
                <w:lang w:val="es-ES"/>
              </w:rPr>
              <w:t>)</w:t>
            </w:r>
            <w:r w:rsidR="00F63922">
              <w:rPr>
                <w:lang w:val="es-ES"/>
              </w:rPr>
              <w:t xml:space="preserve">   </w:t>
            </w:r>
            <w:r w:rsidR="00D50CCB">
              <w:rPr>
                <w:lang w:val="es-ES"/>
              </w:rPr>
              <w:t xml:space="preserve">                       </w:t>
            </w:r>
          </w:p>
        </w:tc>
      </w:tr>
      <w:tr w:rsidR="005E0F00" w:rsidRPr="005E0F00" w14:paraId="3F030970" w14:textId="77777777" w:rsidTr="009178C7">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7C137F" w14:textId="62D6F993" w:rsidR="005E0F00" w:rsidRDefault="005E0F00" w:rsidP="005E0F00">
            <w:pPr>
              <w:tabs>
                <w:tab w:val="left" w:pos="720"/>
              </w:tabs>
              <w:spacing w:before="80" w:after="80"/>
              <w:jc w:val="center"/>
            </w:pPr>
            <w:r>
              <w:t>4</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04DF9A" w14:textId="6E0F0D91" w:rsidR="005E0F00" w:rsidRPr="00641387" w:rsidRDefault="00A7181E" w:rsidP="00641387">
            <w:pPr>
              <w:rPr>
                <w:rFonts w:ascii="Roboto" w:hAnsi="Roboto"/>
                <w:b/>
                <w:bCs/>
                <w:color w:val="222222"/>
              </w:rPr>
            </w:pPr>
            <w:r>
              <w:rPr>
                <w:b/>
                <w:bCs/>
                <w:color w:val="000000" w:themeColor="text1"/>
                <w:lang w:val="es-ES"/>
              </w:rPr>
              <w:t xml:space="preserve"> </w:t>
            </w:r>
            <w:r w:rsidR="00A60886">
              <w:rPr>
                <w:lang w:val="es-ES"/>
              </w:rPr>
              <w:t>LECCIÓN 17. CONTEXTOS. Un festival de arte, las bellas artes, los artistas y e</w:t>
            </w:r>
            <w:r w:rsidR="00A60886" w:rsidRPr="002D73CE">
              <w:rPr>
                <w:lang w:val="es-ES"/>
              </w:rPr>
              <w:t>l cine y la televisión.</w:t>
            </w:r>
            <w:r w:rsidR="00A60886">
              <w:rPr>
                <w:lang w:val="es-ES"/>
              </w:rPr>
              <w:t xml:space="preserve">                                                        </w:t>
            </w:r>
            <w:r w:rsidR="00F63922" w:rsidRPr="005B7D4C">
              <w:rPr>
                <w:b/>
                <w:bCs/>
                <w:color w:val="00B050"/>
                <w:lang w:val="es-ES"/>
              </w:rPr>
              <w:t>(D 1</w:t>
            </w:r>
            <w:r w:rsidR="00F63922">
              <w:rPr>
                <w:b/>
                <w:bCs/>
                <w:color w:val="00B050"/>
                <w:lang w:val="es-ES"/>
              </w:rPr>
              <w:t>6</w:t>
            </w:r>
            <w:r w:rsidR="00F63922" w:rsidRPr="005B7D4C">
              <w:rPr>
                <w:b/>
                <w:bCs/>
                <w:color w:val="00B050"/>
                <w:lang w:val="es-ES"/>
              </w:rPr>
              <w:t>/</w:t>
            </w:r>
            <w:r w:rsidR="00F63922">
              <w:rPr>
                <w:b/>
                <w:bCs/>
                <w:color w:val="00B050"/>
                <w:lang w:val="es-ES"/>
              </w:rPr>
              <w:t>3</w:t>
            </w:r>
            <w:r w:rsidR="00F63922" w:rsidRPr="005B7D4C">
              <w:rPr>
                <w:b/>
                <w:bCs/>
                <w:color w:val="00B050"/>
                <w:lang w:val="es-ES"/>
              </w:rPr>
              <w:t>)</w:t>
            </w:r>
          </w:p>
        </w:tc>
      </w:tr>
    </w:tbl>
    <w:p w14:paraId="439A23B3" w14:textId="59BCA4A7" w:rsidR="001B3C5B" w:rsidRPr="002D73CE" w:rsidRDefault="001B3C5B" w:rsidP="00855EB6">
      <w:pPr>
        <w:tabs>
          <w:tab w:val="left" w:pos="720"/>
        </w:tabs>
        <w:rPr>
          <w:lang w:val="es-ES"/>
        </w:rPr>
      </w:pPr>
      <w:bookmarkStart w:id="57" w:name="OLE_LINK116"/>
      <w:bookmarkStart w:id="58" w:name="OLE_LINK117"/>
      <w:bookmarkStart w:id="59" w:name="OLE_LINK17"/>
      <w:bookmarkStart w:id="60" w:name="OLE_LINK18"/>
      <w:bookmarkEnd w:id="55"/>
      <w:bookmarkEnd w:id="56"/>
    </w:p>
    <w:p w14:paraId="0DC59A43" w14:textId="336028CE" w:rsidR="00665F54" w:rsidRDefault="00665F54" w:rsidP="00665F54">
      <w:bookmarkStart w:id="61" w:name="OLE_LINK82"/>
      <w:bookmarkStart w:id="62" w:name="OLE_LINK83"/>
      <w:proofErr w:type="spellStart"/>
      <w:r w:rsidRPr="0068574D">
        <w:rPr>
          <w:b/>
          <w:bCs/>
          <w:color w:val="4472C4" w:themeColor="accent1"/>
        </w:rPr>
        <w:t>Semana</w:t>
      </w:r>
      <w:proofErr w:type="spellEnd"/>
      <w:r w:rsidRPr="0068574D">
        <w:rPr>
          <w:b/>
          <w:bCs/>
          <w:color w:val="4472C4" w:themeColor="accent1"/>
        </w:rPr>
        <w:t xml:space="preserve"> 7</w:t>
      </w:r>
      <w:r>
        <w:rPr>
          <w:b/>
          <w:bCs/>
          <w:color w:val="4472C4" w:themeColor="accent1"/>
        </w:rPr>
        <w:t xml:space="preserve">: </w:t>
      </w:r>
      <w:r w:rsidR="005E50B5">
        <w:rPr>
          <w:b/>
          <w:bCs/>
        </w:rPr>
        <w:t>24</w:t>
      </w:r>
      <w:r w:rsidRPr="00304EC3">
        <w:rPr>
          <w:b/>
          <w:bCs/>
        </w:rPr>
        <w:t xml:space="preserve"> – </w:t>
      </w:r>
      <w:r w:rsidR="005E50B5">
        <w:rPr>
          <w:b/>
          <w:bCs/>
        </w:rPr>
        <w:t>28</w:t>
      </w:r>
      <w:r w:rsidRPr="00304EC3">
        <w:rPr>
          <w:b/>
          <w:bCs/>
        </w:rPr>
        <w:t xml:space="preserve"> de </w:t>
      </w:r>
      <w:proofErr w:type="spellStart"/>
      <w:r w:rsidR="005E50B5">
        <w:rPr>
          <w:b/>
          <w:bCs/>
        </w:rPr>
        <w:t>octubre</w:t>
      </w:r>
      <w:proofErr w:type="spellEnd"/>
      <w:r>
        <w:t xml:space="preserve">  </w:t>
      </w:r>
    </w:p>
    <w:p w14:paraId="559D2018" w14:textId="708DDF8A" w:rsidR="00665F54" w:rsidRPr="009127B2" w:rsidRDefault="00665F54" w:rsidP="00665F54">
      <w:pPr>
        <w:rPr>
          <w:sz w:val="18"/>
          <w:szCs w:val="20"/>
        </w:rPr>
      </w:pPr>
      <w:r>
        <w:t xml:space="preserve">   </w:t>
      </w:r>
    </w:p>
    <w:p w14:paraId="38C4EC56" w14:textId="4E9972D7" w:rsidR="009127B2" w:rsidRPr="00A7181E" w:rsidRDefault="00B74CAF" w:rsidP="00A7181E">
      <w:pPr>
        <w:tabs>
          <w:tab w:val="left" w:pos="720"/>
        </w:tabs>
        <w:jc w:val="center"/>
        <w:rPr>
          <w:rFonts w:ascii="Times" w:hAnsi="Times"/>
          <w:sz w:val="18"/>
          <w:szCs w:val="18"/>
        </w:rPr>
      </w:pPr>
      <w:r>
        <w:rPr>
          <w:rFonts w:ascii="Times" w:hAnsi="Times" w:cs="Arial"/>
          <w:color w:val="FF0000"/>
          <w:sz w:val="18"/>
          <w:szCs w:val="18"/>
          <w:shd w:val="clear" w:color="auto" w:fill="FFFFFF"/>
        </w:rPr>
        <w:t>M</w:t>
      </w:r>
      <w:r w:rsidR="009127B2" w:rsidRPr="009127B2">
        <w:rPr>
          <w:rFonts w:ascii="Times" w:hAnsi="Times" w:cs="Arial"/>
          <w:color w:val="FF0000"/>
          <w:sz w:val="18"/>
          <w:szCs w:val="18"/>
          <w:shd w:val="clear" w:color="auto" w:fill="FFFFFF"/>
        </w:rPr>
        <w:t xml:space="preserve">, </w:t>
      </w:r>
      <w:r>
        <w:rPr>
          <w:rFonts w:ascii="Times" w:hAnsi="Times" w:cs="Arial"/>
          <w:color w:val="FF0000"/>
          <w:sz w:val="18"/>
          <w:szCs w:val="18"/>
          <w:shd w:val="clear" w:color="auto" w:fill="FFFFFF"/>
        </w:rPr>
        <w:t>October 24</w:t>
      </w:r>
      <w:r w:rsidRPr="00B74CAF">
        <w:rPr>
          <w:rFonts w:ascii="Times" w:hAnsi="Times" w:cs="Arial"/>
          <w:color w:val="FF0000"/>
          <w:sz w:val="18"/>
          <w:szCs w:val="18"/>
          <w:shd w:val="clear" w:color="auto" w:fill="FFFFFF"/>
          <w:vertAlign w:val="superscript"/>
        </w:rPr>
        <w:t>th</w:t>
      </w:r>
      <w:r w:rsidR="009127B2" w:rsidRPr="009127B2">
        <w:rPr>
          <w:rFonts w:ascii="Times" w:hAnsi="Times" w:cs="Arial"/>
          <w:color w:val="FF0000"/>
          <w:sz w:val="18"/>
          <w:szCs w:val="18"/>
          <w:shd w:val="clear" w:color="auto" w:fill="FFFFFF"/>
        </w:rPr>
        <w:t xml:space="preserve"> -</w:t>
      </w:r>
      <w:r w:rsidR="00665F54" w:rsidRPr="009127B2">
        <w:rPr>
          <w:rFonts w:ascii="Times" w:hAnsi="Times" w:cs="Arial"/>
          <w:color w:val="FF0000"/>
          <w:sz w:val="18"/>
          <w:szCs w:val="18"/>
          <w:shd w:val="clear" w:color="auto" w:fill="FFFFFF"/>
        </w:rPr>
        <w:t xml:space="preserve"> Final day for dropping a fourth course without a grade notation of </w:t>
      </w:r>
      <w:r>
        <w:rPr>
          <w:rFonts w:ascii="Times" w:hAnsi="Times" w:cs="Arial"/>
          <w:color w:val="FF0000"/>
          <w:sz w:val="18"/>
          <w:szCs w:val="18"/>
          <w:shd w:val="clear" w:color="auto" w:fill="FFFFFF"/>
        </w:rPr>
        <w:t>“</w:t>
      </w:r>
      <w:r w:rsidR="00665F54" w:rsidRPr="009127B2">
        <w:rPr>
          <w:rFonts w:ascii="Times" w:hAnsi="Times" w:cs="Arial"/>
          <w:color w:val="FF0000"/>
          <w:sz w:val="18"/>
          <w:szCs w:val="18"/>
          <w:shd w:val="clear" w:color="auto" w:fill="FFFFFF"/>
        </w:rPr>
        <w:t>W</w:t>
      </w:r>
      <w:r>
        <w:rPr>
          <w:rFonts w:ascii="Times" w:hAnsi="Times" w:cs="Arial"/>
          <w:color w:val="FF0000"/>
          <w:sz w:val="18"/>
          <w:szCs w:val="18"/>
          <w:shd w:val="clear" w:color="auto" w:fill="FFFFFF"/>
        </w:rPr>
        <w:t>.”</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E17812" w:rsidRPr="005C64EB" w14:paraId="5A02D37D"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3A5BBA" w14:textId="5FEEB3D8" w:rsidR="00E17812" w:rsidRPr="0082549B" w:rsidRDefault="001B3C5B" w:rsidP="00904A38">
            <w:pPr>
              <w:tabs>
                <w:tab w:val="left" w:pos="720"/>
              </w:tabs>
              <w:spacing w:before="80" w:after="80"/>
              <w:jc w:val="center"/>
              <w:rPr>
                <w:lang w:val="es-ES"/>
              </w:rPr>
            </w:pPr>
            <w:r w:rsidRPr="0082549B">
              <w:rPr>
                <w:lang w:val="es-ES"/>
              </w:rPr>
              <w:t xml:space="preserve"> </w:t>
            </w:r>
            <w:r w:rsidR="0016026F">
              <w:rPr>
                <w:lang w:val="es-ES"/>
              </w:rPr>
              <w:t>1</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DDB202" w14:textId="6343F9FE" w:rsidR="00E17812" w:rsidRPr="00F34A62" w:rsidRDefault="00A60886" w:rsidP="00855EB6">
            <w:pPr>
              <w:tabs>
                <w:tab w:val="left" w:pos="720"/>
              </w:tabs>
              <w:spacing w:before="80" w:after="80"/>
              <w:rPr>
                <w:lang w:val="es-ES"/>
              </w:rPr>
            </w:pPr>
            <w:r w:rsidRPr="00F34A62">
              <w:rPr>
                <w:lang w:val="es-ES"/>
              </w:rPr>
              <w:t>ESTRUCTURAS 17.1 El condicional</w:t>
            </w:r>
            <w:r>
              <w:rPr>
                <w:lang w:val="es-ES"/>
              </w:rPr>
              <w:t xml:space="preserve">.                                             </w:t>
            </w:r>
            <w:r w:rsidR="00622B00">
              <w:rPr>
                <w:lang w:val="es-ES"/>
              </w:rPr>
              <w:t xml:space="preserve"> </w:t>
            </w:r>
            <w:r w:rsidR="00F63922" w:rsidRPr="00C27820">
              <w:rPr>
                <w:b/>
                <w:bCs/>
                <w:color w:val="00B050"/>
                <w:lang w:val="es-ES"/>
              </w:rPr>
              <w:t>(D 16/</w:t>
            </w:r>
            <w:r w:rsidR="00F63922">
              <w:rPr>
                <w:b/>
                <w:bCs/>
                <w:color w:val="00B050"/>
                <w:lang w:val="es-ES"/>
              </w:rPr>
              <w:t>4</w:t>
            </w:r>
            <w:r w:rsidR="00F63922" w:rsidRPr="00C27820">
              <w:rPr>
                <w:b/>
                <w:bCs/>
                <w:color w:val="00B050"/>
                <w:lang w:val="es-ES"/>
              </w:rPr>
              <w:t>)</w:t>
            </w:r>
          </w:p>
        </w:tc>
      </w:tr>
      <w:tr w:rsidR="0016026F" w:rsidRPr="005C64EB" w14:paraId="0342BA4F"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A08807" w14:textId="637657E2" w:rsidR="0016026F" w:rsidRPr="0082549B" w:rsidRDefault="0016026F" w:rsidP="00904A38">
            <w:pPr>
              <w:tabs>
                <w:tab w:val="left" w:pos="720"/>
              </w:tabs>
              <w:spacing w:before="80" w:after="80"/>
              <w:jc w:val="center"/>
              <w:rPr>
                <w:lang w:val="es-ES"/>
              </w:rPr>
            </w:pPr>
            <w:r>
              <w:rPr>
                <w:lang w:val="es-ES"/>
              </w:rPr>
              <w:t>2</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8F5F2A" w14:textId="002FF543" w:rsidR="0016026F" w:rsidRPr="00F34A62" w:rsidRDefault="00A60886" w:rsidP="00855EB6">
            <w:pPr>
              <w:tabs>
                <w:tab w:val="left" w:pos="720"/>
              </w:tabs>
              <w:spacing w:before="80" w:after="80"/>
              <w:rPr>
                <w:lang w:val="es-ES"/>
              </w:rPr>
            </w:pPr>
            <w:r w:rsidRPr="00AA334F">
              <w:rPr>
                <w:lang w:val="es-ES"/>
              </w:rPr>
              <w:t>17.2 El condicional perfecto. PANORAMA</w:t>
            </w:r>
            <w:r>
              <w:rPr>
                <w:lang w:val="es-ES"/>
              </w:rPr>
              <w:t>.</w:t>
            </w:r>
            <w:r w:rsidRPr="00C27820">
              <w:rPr>
                <w:b/>
                <w:bCs/>
                <w:color w:val="00B050"/>
                <w:lang w:val="es-ES"/>
              </w:rPr>
              <w:t xml:space="preserve"> </w:t>
            </w:r>
            <w:r>
              <w:rPr>
                <w:lang w:val="es-ES"/>
              </w:rPr>
              <w:t xml:space="preserve">                                 </w:t>
            </w:r>
          </w:p>
        </w:tc>
      </w:tr>
      <w:tr w:rsidR="0016026F" w:rsidRPr="005C64EB" w14:paraId="67046ED9" w14:textId="77777777" w:rsidTr="00A60886">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D9445D" w14:textId="4E1660F4" w:rsidR="0016026F" w:rsidRPr="0082549B" w:rsidRDefault="0016026F" w:rsidP="0016026F">
            <w:pPr>
              <w:tabs>
                <w:tab w:val="left" w:pos="720"/>
              </w:tabs>
              <w:spacing w:before="80" w:after="80"/>
              <w:jc w:val="center"/>
              <w:rPr>
                <w:lang w:val="es-ES"/>
              </w:rPr>
            </w:pPr>
            <w:r>
              <w:rPr>
                <w:lang w:val="es-ES"/>
              </w:rPr>
              <w:t>3</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208112" w14:textId="6D11DF3F" w:rsidR="0016026F" w:rsidRPr="00F34A62" w:rsidRDefault="00A60886" w:rsidP="0016026F">
            <w:pPr>
              <w:tabs>
                <w:tab w:val="left" w:pos="720"/>
              </w:tabs>
              <w:spacing w:before="80" w:after="80"/>
              <w:rPr>
                <w:lang w:val="es-ES"/>
              </w:rPr>
            </w:pPr>
            <w:r w:rsidRPr="002D73CE">
              <w:rPr>
                <w:lang w:val="es-ES"/>
              </w:rPr>
              <w:t>17.3 El pluscuamperfecto de subjuntivo</w:t>
            </w:r>
            <w:r>
              <w:rPr>
                <w:lang w:val="es-ES"/>
              </w:rPr>
              <w:t>.</w:t>
            </w:r>
            <w:r w:rsidR="00EC73E4">
              <w:rPr>
                <w:lang w:val="es-ES"/>
              </w:rPr>
              <w:t xml:space="preserve">                </w:t>
            </w:r>
            <w:r>
              <w:rPr>
                <w:lang w:val="es-ES"/>
              </w:rPr>
              <w:t xml:space="preserve">                       </w:t>
            </w:r>
            <w:r w:rsidR="0016026F">
              <w:rPr>
                <w:lang w:val="es-ES"/>
              </w:rPr>
              <w:t xml:space="preserve"> </w:t>
            </w:r>
            <w:r w:rsidR="00F63922" w:rsidRPr="005B7D4C">
              <w:rPr>
                <w:b/>
                <w:bCs/>
                <w:color w:val="00B050"/>
                <w:lang w:val="es-ES"/>
              </w:rPr>
              <w:t>(D 1</w:t>
            </w:r>
            <w:r w:rsidR="00F63922">
              <w:rPr>
                <w:b/>
                <w:bCs/>
                <w:color w:val="00B050"/>
                <w:lang w:val="es-ES"/>
              </w:rPr>
              <w:t>7</w:t>
            </w:r>
            <w:r w:rsidR="00F63922" w:rsidRPr="005B7D4C">
              <w:rPr>
                <w:b/>
                <w:bCs/>
                <w:color w:val="00B050"/>
                <w:lang w:val="es-ES"/>
              </w:rPr>
              <w:t>/</w:t>
            </w:r>
            <w:r w:rsidR="00F63922">
              <w:rPr>
                <w:b/>
                <w:bCs/>
                <w:color w:val="00B050"/>
                <w:lang w:val="es-ES"/>
              </w:rPr>
              <w:t>1</w:t>
            </w:r>
            <w:r w:rsidR="00F63922" w:rsidRPr="005B7D4C">
              <w:rPr>
                <w:b/>
                <w:bCs/>
                <w:color w:val="00B050"/>
                <w:lang w:val="es-ES"/>
              </w:rPr>
              <w:t>)</w:t>
            </w:r>
          </w:p>
        </w:tc>
      </w:tr>
      <w:tr w:rsidR="0016026F" w:rsidRPr="005C64EB" w14:paraId="53F66C3D"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5DAAB7" w14:textId="053FFA36" w:rsidR="0016026F" w:rsidRPr="0082549B" w:rsidRDefault="0016026F" w:rsidP="0016026F">
            <w:pPr>
              <w:tabs>
                <w:tab w:val="left" w:pos="720"/>
              </w:tabs>
              <w:spacing w:before="80" w:after="80"/>
              <w:jc w:val="center"/>
              <w:rPr>
                <w:lang w:val="es-ES"/>
              </w:rPr>
            </w:pPr>
            <w:r>
              <w:rPr>
                <w:lang w:val="es-ES"/>
              </w:rPr>
              <w:t>4</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6B2851" w14:textId="4F701D21" w:rsidR="0016026F" w:rsidRDefault="0016026F" w:rsidP="0016026F">
            <w:pPr>
              <w:tabs>
                <w:tab w:val="left" w:pos="720"/>
              </w:tabs>
              <w:spacing w:before="80" w:after="80"/>
              <w:rPr>
                <w:lang w:val="es-ES"/>
              </w:rPr>
            </w:pPr>
            <w:r>
              <w:rPr>
                <w:lang w:val="es-ES"/>
              </w:rPr>
              <w:t xml:space="preserve"> </w:t>
            </w:r>
            <w:r w:rsidR="00EC73E4">
              <w:rPr>
                <w:lang w:val="es-ES"/>
              </w:rPr>
              <w:t xml:space="preserve">Actividades de repaso. Cap. 17.                                                       </w:t>
            </w:r>
            <w:r w:rsidR="00F63922" w:rsidRPr="00EA445B">
              <w:rPr>
                <w:color w:val="00B050"/>
                <w:lang w:val="es-ES"/>
              </w:rPr>
              <w:t>(</w:t>
            </w:r>
            <w:r w:rsidR="00F63922" w:rsidRPr="00EA445B">
              <w:rPr>
                <w:b/>
                <w:bCs/>
                <w:color w:val="00B050"/>
                <w:lang w:val="es-ES"/>
              </w:rPr>
              <w:t>D</w:t>
            </w:r>
            <w:r w:rsidR="00F63922">
              <w:rPr>
                <w:b/>
                <w:bCs/>
                <w:color w:val="00B050"/>
                <w:lang w:val="es-ES"/>
              </w:rPr>
              <w:t>17/2)</w:t>
            </w:r>
          </w:p>
        </w:tc>
      </w:tr>
    </w:tbl>
    <w:p w14:paraId="31DF9C86" w14:textId="72357596" w:rsidR="001B3C5B" w:rsidRDefault="001B3C5B" w:rsidP="00855EB6">
      <w:pPr>
        <w:tabs>
          <w:tab w:val="left" w:pos="720"/>
        </w:tabs>
        <w:rPr>
          <w:b/>
          <w:bCs/>
          <w:color w:val="4472C4" w:themeColor="accent1"/>
          <w:lang w:val="es-ES"/>
        </w:rPr>
      </w:pPr>
      <w:bookmarkStart w:id="63" w:name="OLE_LINK120"/>
      <w:bookmarkStart w:id="64" w:name="OLE_LINK121"/>
      <w:bookmarkStart w:id="65" w:name="OLE_LINK19"/>
      <w:bookmarkStart w:id="66" w:name="OLE_LINK20"/>
      <w:bookmarkEnd w:id="57"/>
      <w:bookmarkEnd w:id="58"/>
      <w:bookmarkEnd w:id="59"/>
      <w:bookmarkEnd w:id="60"/>
      <w:bookmarkEnd w:id="61"/>
      <w:bookmarkEnd w:id="62"/>
    </w:p>
    <w:p w14:paraId="275BA60A" w14:textId="10BB555E" w:rsidR="00665F54" w:rsidRDefault="00665F54" w:rsidP="00665F54">
      <w:pPr>
        <w:tabs>
          <w:tab w:val="left" w:pos="720"/>
        </w:tabs>
        <w:rPr>
          <w:color w:val="FF0000"/>
        </w:rPr>
      </w:pPr>
      <w:proofErr w:type="spellStart"/>
      <w:r w:rsidRPr="0068574D">
        <w:rPr>
          <w:b/>
          <w:bCs/>
          <w:color w:val="4472C4" w:themeColor="accent1"/>
        </w:rPr>
        <w:t>Semana</w:t>
      </w:r>
      <w:proofErr w:type="spellEnd"/>
      <w:r w:rsidRPr="0068574D">
        <w:rPr>
          <w:b/>
          <w:bCs/>
          <w:color w:val="4472C4" w:themeColor="accent1"/>
        </w:rPr>
        <w:t xml:space="preserve"> </w:t>
      </w:r>
      <w:bookmarkStart w:id="67" w:name="OLE_LINK176"/>
      <w:bookmarkStart w:id="68" w:name="OLE_LINK177"/>
      <w:r w:rsidRPr="0068574D">
        <w:rPr>
          <w:b/>
          <w:bCs/>
          <w:color w:val="4472C4" w:themeColor="accent1"/>
        </w:rPr>
        <w:t>8</w:t>
      </w:r>
      <w:bookmarkEnd w:id="67"/>
      <w:bookmarkEnd w:id="68"/>
      <w:r>
        <w:rPr>
          <w:b/>
          <w:bCs/>
          <w:color w:val="4472C4" w:themeColor="accent1"/>
        </w:rPr>
        <w:t xml:space="preserve">: </w:t>
      </w:r>
      <w:r w:rsidR="005E50B5">
        <w:rPr>
          <w:b/>
          <w:bCs/>
        </w:rPr>
        <w:t xml:space="preserve">31 de </w:t>
      </w:r>
      <w:proofErr w:type="spellStart"/>
      <w:r w:rsidR="005E50B5">
        <w:rPr>
          <w:b/>
          <w:bCs/>
        </w:rPr>
        <w:t>octubre</w:t>
      </w:r>
      <w:proofErr w:type="spellEnd"/>
      <w:r w:rsidRPr="00304EC3">
        <w:rPr>
          <w:b/>
          <w:bCs/>
        </w:rPr>
        <w:t xml:space="preserve"> </w:t>
      </w:r>
      <w:r w:rsidR="005E50B5" w:rsidRPr="00304EC3">
        <w:rPr>
          <w:b/>
          <w:bCs/>
        </w:rPr>
        <w:t>–</w:t>
      </w:r>
      <w:r w:rsidR="005E50B5">
        <w:rPr>
          <w:b/>
          <w:bCs/>
        </w:rPr>
        <w:t xml:space="preserve"> 4</w:t>
      </w:r>
      <w:r w:rsidRPr="00304EC3">
        <w:rPr>
          <w:b/>
          <w:bCs/>
        </w:rPr>
        <w:t xml:space="preserve"> de </w:t>
      </w:r>
      <w:proofErr w:type="spellStart"/>
      <w:r w:rsidR="005E50B5">
        <w:rPr>
          <w:b/>
          <w:bCs/>
        </w:rPr>
        <w:t>noviembre</w:t>
      </w:r>
      <w:proofErr w:type="spellEnd"/>
      <w:r w:rsidRPr="00304EC3">
        <w:rPr>
          <w:b/>
          <w:bCs/>
        </w:rPr>
        <w:tab/>
      </w:r>
      <w:r w:rsidRPr="00BF13E6">
        <w:rPr>
          <w:color w:val="FF0000"/>
        </w:rPr>
        <w:t xml:space="preserve"> </w:t>
      </w:r>
    </w:p>
    <w:p w14:paraId="291502F7" w14:textId="77777777" w:rsidR="00665F54" w:rsidRPr="00665F54" w:rsidRDefault="00665F54" w:rsidP="00665F54">
      <w:pPr>
        <w:tabs>
          <w:tab w:val="left" w:pos="720"/>
        </w:tabs>
        <w:rPr>
          <w:b/>
          <w:bCs/>
          <w:color w:val="4472C4" w:themeColor="accent1"/>
          <w:sz w:val="16"/>
          <w:szCs w:val="18"/>
        </w:rPr>
      </w:pPr>
    </w:p>
    <w:p w14:paraId="4F1A233F" w14:textId="58EB6A51" w:rsidR="009127B2" w:rsidRPr="009127B2" w:rsidRDefault="00B74CAF" w:rsidP="00665F54">
      <w:pPr>
        <w:tabs>
          <w:tab w:val="left" w:pos="720"/>
        </w:tabs>
        <w:jc w:val="center"/>
        <w:rPr>
          <w:rFonts w:ascii="Times" w:hAnsi="Times"/>
          <w:color w:val="FF0000"/>
          <w:sz w:val="18"/>
          <w:szCs w:val="18"/>
        </w:rPr>
      </w:pPr>
      <w:r>
        <w:rPr>
          <w:rFonts w:ascii="Times" w:hAnsi="Times" w:cs="Arial"/>
          <w:color w:val="FF0000"/>
          <w:sz w:val="18"/>
          <w:szCs w:val="18"/>
          <w:shd w:val="clear" w:color="auto" w:fill="FFFFFF"/>
        </w:rPr>
        <w:t>Homecoming Weekend</w:t>
      </w:r>
      <w:r w:rsidRPr="009127B2">
        <w:rPr>
          <w:rFonts w:ascii="Times" w:hAnsi="Times"/>
          <w:color w:val="FF0000"/>
          <w:sz w:val="18"/>
          <w:szCs w:val="18"/>
        </w:rPr>
        <w:t xml:space="preserve"> </w:t>
      </w:r>
      <w:r>
        <w:rPr>
          <w:rFonts w:ascii="Times" w:hAnsi="Times"/>
          <w:color w:val="FF0000"/>
          <w:sz w:val="18"/>
          <w:szCs w:val="18"/>
        </w:rPr>
        <w:t xml:space="preserve">/ </w:t>
      </w:r>
      <w:r w:rsidR="002A7672">
        <w:rPr>
          <w:rFonts w:ascii="Times" w:hAnsi="Times"/>
          <w:color w:val="FF0000"/>
          <w:sz w:val="18"/>
          <w:szCs w:val="18"/>
        </w:rPr>
        <w:t>T</w:t>
      </w:r>
      <w:r w:rsidR="009127B2" w:rsidRPr="009127B2">
        <w:rPr>
          <w:rFonts w:ascii="Times" w:hAnsi="Times"/>
          <w:color w:val="FF0000"/>
          <w:sz w:val="18"/>
          <w:szCs w:val="18"/>
        </w:rPr>
        <w:t xml:space="preserve">, </w:t>
      </w:r>
      <w:r w:rsidR="002A7672">
        <w:rPr>
          <w:rFonts w:ascii="Times" w:hAnsi="Times"/>
          <w:color w:val="FF0000"/>
          <w:sz w:val="18"/>
          <w:szCs w:val="18"/>
        </w:rPr>
        <w:t>November</w:t>
      </w:r>
      <w:r w:rsidR="009127B2" w:rsidRPr="009127B2">
        <w:rPr>
          <w:rFonts w:ascii="Times" w:hAnsi="Times"/>
          <w:color w:val="FF0000"/>
          <w:sz w:val="18"/>
          <w:szCs w:val="18"/>
        </w:rPr>
        <w:t xml:space="preserve"> 1</w:t>
      </w:r>
      <w:r w:rsidR="002A7672" w:rsidRPr="002A7672">
        <w:rPr>
          <w:rFonts w:ascii="Times" w:hAnsi="Times"/>
          <w:color w:val="FF0000"/>
          <w:sz w:val="18"/>
          <w:szCs w:val="18"/>
          <w:vertAlign w:val="superscript"/>
        </w:rPr>
        <w:t>st</w:t>
      </w:r>
      <w:r w:rsidR="009127B2" w:rsidRPr="009127B2">
        <w:rPr>
          <w:rFonts w:ascii="Times" w:hAnsi="Times"/>
          <w:color w:val="FF0000"/>
          <w:sz w:val="18"/>
          <w:szCs w:val="18"/>
        </w:rPr>
        <w:t xml:space="preserve"> - </w:t>
      </w:r>
      <w:r w:rsidR="009127B2" w:rsidRPr="009127B2">
        <w:rPr>
          <w:rFonts w:ascii="Times" w:hAnsi="Times" w:cs="Arial"/>
          <w:color w:val="FF0000"/>
          <w:sz w:val="18"/>
          <w:szCs w:val="18"/>
          <w:shd w:val="clear" w:color="auto" w:fill="FFFFFF"/>
        </w:rPr>
        <w:t>Final day to withdraw from a course; any later request requires petition to a special committee.</w:t>
      </w:r>
    </w:p>
    <w:p w14:paraId="55A57C04" w14:textId="21A1C206" w:rsidR="001E1698" w:rsidRPr="00665F54" w:rsidRDefault="001E1698" w:rsidP="009127B2">
      <w:pPr>
        <w:tabs>
          <w:tab w:val="left" w:pos="720"/>
        </w:tabs>
        <w:rPr>
          <w:rFonts w:ascii="Arial" w:hAnsi="Arial" w:cs="Arial"/>
          <w:color w:val="FF0000"/>
          <w:sz w:val="16"/>
          <w:szCs w:val="16"/>
          <w:shd w:val="clear" w:color="auto" w:fill="FFFFFF"/>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C84D25" w:rsidRPr="00525DB1" w14:paraId="139E1EAF"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16D5A5" w14:textId="2644179D" w:rsidR="00C84D25" w:rsidRPr="000131FE" w:rsidRDefault="00525DB1" w:rsidP="00904A38">
            <w:pPr>
              <w:tabs>
                <w:tab w:val="left" w:pos="720"/>
              </w:tabs>
              <w:spacing w:before="80" w:after="80"/>
              <w:jc w:val="center"/>
            </w:pPr>
            <w:r>
              <w:lastRenderedPageBreak/>
              <w:t>1</w:t>
            </w:r>
          </w:p>
        </w:tc>
        <w:tc>
          <w:tcPr>
            <w:tcW w:w="448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0EE618" w14:textId="4ACD903B" w:rsidR="00C84D25" w:rsidRPr="002D73CE" w:rsidRDefault="0016026F" w:rsidP="00855EB6">
            <w:pPr>
              <w:tabs>
                <w:tab w:val="left" w:pos="720"/>
              </w:tabs>
              <w:spacing w:before="80" w:after="80"/>
              <w:rPr>
                <w:lang w:val="es-ES"/>
              </w:rPr>
            </w:pPr>
            <w:r>
              <w:rPr>
                <w:b/>
                <w:bCs/>
                <w:color w:val="C00000"/>
                <w:lang w:val="es-ES"/>
              </w:rPr>
              <w:t xml:space="preserve">Examen parcial #2 - </w:t>
            </w:r>
            <w:r w:rsidRPr="004D3BE3">
              <w:rPr>
                <w:b/>
                <w:bCs/>
                <w:color w:val="C00000"/>
                <w:lang w:val="es-ES"/>
              </w:rPr>
              <w:t>Capítulo</w:t>
            </w:r>
            <w:r>
              <w:rPr>
                <w:b/>
                <w:bCs/>
                <w:color w:val="C00000"/>
                <w:lang w:val="es-ES"/>
              </w:rPr>
              <w:t>s</w:t>
            </w:r>
            <w:r w:rsidRPr="004D3BE3">
              <w:rPr>
                <w:b/>
                <w:bCs/>
                <w:color w:val="C00000"/>
                <w:lang w:val="es-ES"/>
              </w:rPr>
              <w:t xml:space="preserve"> </w:t>
            </w:r>
            <w:r>
              <w:rPr>
                <w:b/>
                <w:bCs/>
                <w:color w:val="C00000"/>
                <w:lang w:val="es-ES"/>
              </w:rPr>
              <w:t xml:space="preserve">15, 16 &amp; </w:t>
            </w:r>
            <w:r w:rsidRPr="004D3BE3">
              <w:rPr>
                <w:b/>
                <w:bCs/>
                <w:color w:val="C00000"/>
                <w:lang w:val="es-ES"/>
              </w:rPr>
              <w:t>1</w:t>
            </w:r>
            <w:r>
              <w:rPr>
                <w:b/>
                <w:bCs/>
                <w:color w:val="C00000"/>
                <w:lang w:val="es-ES"/>
              </w:rPr>
              <w:t>7</w:t>
            </w:r>
            <w:r>
              <w:rPr>
                <w:b/>
                <w:bCs/>
                <w:lang w:val="es-ES"/>
              </w:rPr>
              <w:t xml:space="preserve">                                 </w:t>
            </w:r>
            <w:proofErr w:type="gramStart"/>
            <w:r>
              <w:rPr>
                <w:b/>
                <w:bCs/>
                <w:lang w:val="es-ES"/>
              </w:rPr>
              <w:t xml:space="preserve">   </w:t>
            </w:r>
            <w:r w:rsidR="00F63922" w:rsidRPr="00E23C55">
              <w:rPr>
                <w:color w:val="00B050"/>
                <w:lang w:val="es-ES"/>
              </w:rPr>
              <w:t>(</w:t>
            </w:r>
            <w:proofErr w:type="gramEnd"/>
            <w:r w:rsidR="00F63922" w:rsidRPr="00E23C55">
              <w:rPr>
                <w:b/>
                <w:bCs/>
                <w:color w:val="00B050"/>
                <w:lang w:val="es-ES"/>
              </w:rPr>
              <w:t>D 1</w:t>
            </w:r>
            <w:r w:rsidR="00F63922">
              <w:rPr>
                <w:b/>
                <w:bCs/>
                <w:color w:val="00B050"/>
                <w:lang w:val="es-ES"/>
              </w:rPr>
              <w:t>7</w:t>
            </w:r>
            <w:r w:rsidR="00F63922" w:rsidRPr="00E23C55">
              <w:rPr>
                <w:b/>
                <w:bCs/>
                <w:color w:val="00B050"/>
                <w:lang w:val="es-ES"/>
              </w:rPr>
              <w:t>/</w:t>
            </w:r>
            <w:r w:rsidR="00F63922">
              <w:rPr>
                <w:b/>
                <w:bCs/>
                <w:color w:val="00B050"/>
                <w:lang w:val="es-ES"/>
              </w:rPr>
              <w:t>3</w:t>
            </w:r>
            <w:r w:rsidR="00F63922" w:rsidRPr="00E23C55">
              <w:rPr>
                <w:b/>
                <w:bCs/>
                <w:color w:val="00B050"/>
                <w:lang w:val="es-ES"/>
              </w:rPr>
              <w:t>)</w:t>
            </w:r>
            <w:r w:rsidR="00F63922">
              <w:rPr>
                <w:lang w:val="es-ES"/>
              </w:rPr>
              <w:t xml:space="preserve">                                                                   </w:t>
            </w:r>
          </w:p>
        </w:tc>
      </w:tr>
      <w:tr w:rsidR="00C84D25" w:rsidRPr="005E0F00" w14:paraId="0065E7E9"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D0FD"/>
            <w:vAlign w:val="center"/>
          </w:tcPr>
          <w:p w14:paraId="340BCBA2" w14:textId="52ACA4DF" w:rsidR="00C84D25" w:rsidRPr="000131FE" w:rsidRDefault="00525DB1" w:rsidP="00904A38">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FFD0FD"/>
            <w:vAlign w:val="center"/>
          </w:tcPr>
          <w:p w14:paraId="438FD833" w14:textId="1BC1FA8B" w:rsidR="00C84D25" w:rsidRPr="00F34A62" w:rsidRDefault="005E50B5" w:rsidP="00855EB6">
            <w:pPr>
              <w:tabs>
                <w:tab w:val="left" w:pos="720"/>
              </w:tabs>
              <w:spacing w:before="80" w:after="80"/>
              <w:rPr>
                <w:lang w:val="es-ES"/>
              </w:rPr>
            </w:pPr>
            <w:r w:rsidRPr="002D73CE">
              <w:rPr>
                <w:lang w:val="es-ES"/>
              </w:rPr>
              <w:t>LECCIÓN 18. CONTEXTOS. Actualidad, política y medios de comunicación.</w:t>
            </w:r>
            <w:r>
              <w:rPr>
                <w:lang w:val="es-ES"/>
              </w:rPr>
              <w:t xml:space="preserve"> </w:t>
            </w:r>
            <w:r w:rsidRPr="002D73CE">
              <w:rPr>
                <w:lang w:val="es-ES"/>
              </w:rPr>
              <w:t xml:space="preserve">Crisis y desastres naturales. </w:t>
            </w:r>
            <w:r>
              <w:rPr>
                <w:lang w:val="es-ES"/>
              </w:rPr>
              <w:t xml:space="preserve">           </w:t>
            </w:r>
            <w:r w:rsidRPr="00EA445B">
              <w:rPr>
                <w:b/>
                <w:bCs/>
                <w:color w:val="00B050"/>
                <w:lang w:val="es-ES"/>
              </w:rPr>
              <w:t xml:space="preserve"> </w:t>
            </w:r>
            <w:r>
              <w:rPr>
                <w:b/>
                <w:bCs/>
                <w:color w:val="00B050"/>
                <w:lang w:val="es-ES"/>
              </w:rPr>
              <w:t xml:space="preserve">                      </w:t>
            </w:r>
          </w:p>
        </w:tc>
      </w:tr>
      <w:tr w:rsidR="0016026F" w:rsidRPr="00305260" w14:paraId="7B9612AF"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D0FD"/>
            <w:vAlign w:val="center"/>
          </w:tcPr>
          <w:p w14:paraId="607E7EC7" w14:textId="14E2C74A" w:rsidR="0016026F" w:rsidRPr="000131FE" w:rsidRDefault="0016026F" w:rsidP="0016026F">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FFD0FD"/>
            <w:vAlign w:val="center"/>
          </w:tcPr>
          <w:p w14:paraId="6FD28DC8" w14:textId="025F2F4F" w:rsidR="0016026F" w:rsidRPr="005B7D4C" w:rsidRDefault="005E50B5" w:rsidP="0016026F">
            <w:pPr>
              <w:tabs>
                <w:tab w:val="left" w:pos="720"/>
              </w:tabs>
              <w:spacing w:before="80" w:after="80"/>
              <w:rPr>
                <w:lang w:val="es-ES"/>
              </w:rPr>
            </w:pPr>
            <w:r w:rsidRPr="002D73CE">
              <w:rPr>
                <w:lang w:val="es-ES"/>
              </w:rPr>
              <w:t xml:space="preserve">LECCIÓN 18. ESTRUCTURAS 18.1 Cláusulas con </w:t>
            </w:r>
            <w:proofErr w:type="spellStart"/>
            <w:r w:rsidRPr="002D73CE">
              <w:rPr>
                <w:lang w:val="es-ES"/>
              </w:rPr>
              <w:t>si</w:t>
            </w:r>
            <w:proofErr w:type="spellEnd"/>
            <w:r>
              <w:rPr>
                <w:lang w:val="es-ES"/>
              </w:rPr>
              <w:t xml:space="preserve">.                  </w:t>
            </w:r>
            <w:r w:rsidR="00F63922">
              <w:rPr>
                <w:lang w:val="es-ES"/>
              </w:rPr>
              <w:t xml:space="preserve">   </w:t>
            </w:r>
            <w:r w:rsidR="00F63922" w:rsidRPr="00C27820">
              <w:rPr>
                <w:b/>
                <w:bCs/>
                <w:color w:val="00B050"/>
                <w:lang w:val="es-ES"/>
              </w:rPr>
              <w:t>(D</w:t>
            </w:r>
            <w:r w:rsidR="00F63922">
              <w:rPr>
                <w:b/>
                <w:bCs/>
                <w:color w:val="00B050"/>
                <w:lang w:val="es-ES"/>
              </w:rPr>
              <w:t>-C</w:t>
            </w:r>
            <w:r w:rsidR="00F63922" w:rsidRPr="00C27820">
              <w:rPr>
                <w:b/>
                <w:bCs/>
                <w:color w:val="00B050"/>
                <w:lang w:val="es-ES"/>
              </w:rPr>
              <w:t>)</w:t>
            </w:r>
          </w:p>
        </w:tc>
      </w:tr>
      <w:tr w:rsidR="0016026F" w:rsidRPr="00305260" w14:paraId="72D325C0"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D0FD"/>
            <w:vAlign w:val="center"/>
          </w:tcPr>
          <w:p w14:paraId="694A646B" w14:textId="75A20DE7" w:rsidR="0016026F" w:rsidRDefault="0016026F" w:rsidP="0016026F">
            <w:pPr>
              <w:tabs>
                <w:tab w:val="left" w:pos="720"/>
              </w:tabs>
              <w:spacing w:before="80" w:after="80"/>
              <w:jc w:val="center"/>
            </w:pPr>
            <w:r>
              <w:t>4</w:t>
            </w:r>
          </w:p>
        </w:tc>
        <w:tc>
          <w:tcPr>
            <w:tcW w:w="4481" w:type="pct"/>
            <w:tcBorders>
              <w:top w:val="single" w:sz="4" w:space="0" w:color="auto"/>
              <w:left w:val="single" w:sz="4" w:space="0" w:color="auto"/>
              <w:bottom w:val="single" w:sz="4" w:space="0" w:color="auto"/>
              <w:right w:val="single" w:sz="4" w:space="0" w:color="auto"/>
            </w:tcBorders>
            <w:shd w:val="clear" w:color="auto" w:fill="FFD0FD"/>
            <w:vAlign w:val="center"/>
          </w:tcPr>
          <w:p w14:paraId="65FB4000" w14:textId="1E3F8B3F" w:rsidR="0016026F" w:rsidRDefault="005E50B5" w:rsidP="0016026F">
            <w:pPr>
              <w:tabs>
                <w:tab w:val="left" w:pos="720"/>
              </w:tabs>
              <w:spacing w:before="80" w:after="80"/>
              <w:rPr>
                <w:lang w:val="es-ES"/>
              </w:rPr>
            </w:pPr>
            <w:r w:rsidRPr="002D73CE">
              <w:rPr>
                <w:lang w:val="es-ES"/>
              </w:rPr>
              <w:t>ESTRUCTURAS 18.1 Cláusulas con si</w:t>
            </w:r>
            <w:r>
              <w:rPr>
                <w:lang w:val="es-ES"/>
              </w:rPr>
              <w:t xml:space="preserve"> (II). Lectura.                         </w:t>
            </w:r>
            <w:r w:rsidR="00B525FE" w:rsidRPr="00C27820">
              <w:rPr>
                <w:b/>
                <w:bCs/>
                <w:color w:val="00B050"/>
                <w:lang w:val="es-ES"/>
              </w:rPr>
              <w:t>(D</w:t>
            </w:r>
            <w:r w:rsidR="00B525FE">
              <w:rPr>
                <w:b/>
                <w:bCs/>
                <w:color w:val="00B050"/>
                <w:lang w:val="es-ES"/>
              </w:rPr>
              <w:t>-C</w:t>
            </w:r>
            <w:r w:rsidR="00B525FE" w:rsidRPr="00C27820">
              <w:rPr>
                <w:b/>
                <w:bCs/>
                <w:color w:val="00B050"/>
                <w:lang w:val="es-ES"/>
              </w:rPr>
              <w:t>)</w:t>
            </w:r>
            <w:r w:rsidR="00B525FE">
              <w:rPr>
                <w:lang w:val="es-ES"/>
              </w:rPr>
              <w:t xml:space="preserve">    </w:t>
            </w:r>
          </w:p>
        </w:tc>
      </w:tr>
    </w:tbl>
    <w:p w14:paraId="773803E4" w14:textId="261F9433" w:rsidR="00DF50E6" w:rsidRDefault="00DF50E6" w:rsidP="00665F54">
      <w:pPr>
        <w:tabs>
          <w:tab w:val="left" w:pos="720"/>
        </w:tabs>
        <w:rPr>
          <w:lang w:val="es-ES"/>
        </w:rPr>
      </w:pPr>
      <w:bookmarkStart w:id="69" w:name="OLE_LINK124"/>
      <w:bookmarkStart w:id="70" w:name="OLE_LINK125"/>
      <w:bookmarkStart w:id="71" w:name="OLE_LINK21"/>
      <w:bookmarkStart w:id="72" w:name="OLE_LINK22"/>
      <w:bookmarkEnd w:id="63"/>
      <w:bookmarkEnd w:id="64"/>
      <w:bookmarkEnd w:id="65"/>
      <w:bookmarkEnd w:id="66"/>
    </w:p>
    <w:p w14:paraId="138D66A3" w14:textId="2435C02B" w:rsidR="00665F54" w:rsidRPr="00F63922" w:rsidRDefault="00665F54" w:rsidP="00F63922">
      <w:pPr>
        <w:tabs>
          <w:tab w:val="left" w:pos="720"/>
        </w:tabs>
        <w:rPr>
          <w:b/>
          <w:bCs/>
          <w:color w:val="4472C4" w:themeColor="accent1"/>
        </w:rPr>
      </w:pPr>
      <w:r w:rsidRPr="004E516F">
        <w:rPr>
          <w:b/>
          <w:bCs/>
          <w:color w:val="4472C4" w:themeColor="accent1"/>
          <w:lang w:val="es-ES"/>
        </w:rPr>
        <w:t>Semana 9</w:t>
      </w:r>
      <w:r>
        <w:rPr>
          <w:b/>
          <w:bCs/>
          <w:color w:val="4472C4" w:themeColor="accent1"/>
          <w:lang w:val="es-ES"/>
        </w:rPr>
        <w:t xml:space="preserve">: </w:t>
      </w:r>
      <w:r w:rsidR="005E50B5">
        <w:rPr>
          <w:b/>
          <w:bCs/>
          <w:lang w:val="es-ES"/>
        </w:rPr>
        <w:t>7</w:t>
      </w:r>
      <w:r w:rsidRPr="00304EC3">
        <w:rPr>
          <w:b/>
          <w:bCs/>
          <w:lang w:val="es-ES"/>
        </w:rPr>
        <w:t xml:space="preserve"> – 1</w:t>
      </w:r>
      <w:r w:rsidR="005E50B5">
        <w:rPr>
          <w:b/>
          <w:bCs/>
          <w:lang w:val="es-ES"/>
        </w:rPr>
        <w:t>1</w:t>
      </w:r>
      <w:r w:rsidRPr="00304EC3">
        <w:rPr>
          <w:b/>
          <w:bCs/>
          <w:lang w:val="es-ES"/>
        </w:rPr>
        <w:t xml:space="preserve"> de </w:t>
      </w:r>
      <w:r w:rsidR="005E50B5">
        <w:rPr>
          <w:b/>
          <w:bCs/>
          <w:lang w:val="es-ES"/>
        </w:rPr>
        <w:t>noviembre</w:t>
      </w:r>
      <w:r w:rsidR="00F63922">
        <w:rPr>
          <w:b/>
          <w:bCs/>
          <w:lang w:val="es-ES"/>
        </w:rPr>
        <w:t xml:space="preserve">                               </w:t>
      </w:r>
      <w:r w:rsidR="00F63922" w:rsidRPr="00525DB1">
        <w:rPr>
          <w:b/>
          <w:bCs/>
          <w:i/>
          <w:iCs/>
          <w:color w:val="00B050"/>
          <w:sz w:val="20"/>
          <w:szCs w:val="21"/>
        </w:rPr>
        <w:t>DRILL</w:t>
      </w:r>
      <w:r w:rsidR="00F63922">
        <w:rPr>
          <w:b/>
          <w:bCs/>
          <w:i/>
          <w:iCs/>
          <w:color w:val="00B050"/>
          <w:sz w:val="20"/>
          <w:szCs w:val="21"/>
        </w:rPr>
        <w:t>S</w:t>
      </w:r>
      <w:r w:rsidR="00F63922" w:rsidRPr="00525DB1">
        <w:rPr>
          <w:b/>
          <w:bCs/>
          <w:i/>
          <w:iCs/>
          <w:color w:val="00B050"/>
          <w:sz w:val="20"/>
          <w:szCs w:val="21"/>
        </w:rPr>
        <w:t xml:space="preserve"> </w:t>
      </w:r>
      <w:r w:rsidR="00F63922">
        <w:rPr>
          <w:b/>
          <w:bCs/>
          <w:i/>
          <w:iCs/>
          <w:color w:val="00B050"/>
          <w:sz w:val="20"/>
          <w:szCs w:val="21"/>
        </w:rPr>
        <w:t>END</w:t>
      </w:r>
      <w:r w:rsidR="00F63922" w:rsidRPr="00525DB1">
        <w:rPr>
          <w:b/>
          <w:bCs/>
          <w:i/>
          <w:iCs/>
          <w:color w:val="00B050"/>
          <w:sz w:val="20"/>
          <w:szCs w:val="21"/>
        </w:rPr>
        <w:t xml:space="preserve"> </w:t>
      </w:r>
      <w:r w:rsidR="00F63922">
        <w:rPr>
          <w:b/>
          <w:bCs/>
          <w:i/>
          <w:iCs/>
          <w:color w:val="00B050"/>
          <w:sz w:val="20"/>
          <w:szCs w:val="21"/>
        </w:rPr>
        <w:t>FRIDAY</w:t>
      </w:r>
      <w:r w:rsidR="00F63922" w:rsidRPr="00525DB1">
        <w:rPr>
          <w:b/>
          <w:bCs/>
          <w:i/>
          <w:iCs/>
          <w:color w:val="00B050"/>
          <w:sz w:val="20"/>
          <w:szCs w:val="21"/>
        </w:rPr>
        <w:t xml:space="preserve">, </w:t>
      </w:r>
      <w:r w:rsidR="00F63922">
        <w:rPr>
          <w:b/>
          <w:bCs/>
          <w:i/>
          <w:iCs/>
          <w:color w:val="00B050"/>
          <w:sz w:val="20"/>
          <w:szCs w:val="21"/>
        </w:rPr>
        <w:t>November 11</w:t>
      </w:r>
      <w:r w:rsidR="00F63922">
        <w:rPr>
          <w:b/>
          <w:bCs/>
          <w:i/>
          <w:iCs/>
          <w:color w:val="00B050"/>
          <w:sz w:val="20"/>
          <w:szCs w:val="21"/>
          <w:vertAlign w:val="superscript"/>
        </w:rPr>
        <w:t>th</w:t>
      </w:r>
    </w:p>
    <w:p w14:paraId="392CBC88" w14:textId="05EDEC42" w:rsidR="00665F54" w:rsidRPr="00665F54" w:rsidRDefault="00665F54" w:rsidP="00665F54">
      <w:pPr>
        <w:rPr>
          <w:b/>
          <w:bCs/>
          <w:color w:val="4472C4" w:themeColor="accent1"/>
          <w:sz w:val="18"/>
          <w:szCs w:val="20"/>
          <w:lang w:val="es-ES"/>
        </w:rPr>
      </w:pPr>
      <w:r>
        <w:rPr>
          <w:lang w:val="es-ES"/>
        </w:rPr>
        <w:t xml:space="preserve">          </w:t>
      </w:r>
    </w:p>
    <w:p w14:paraId="007AF575" w14:textId="7ABEA442" w:rsidR="001B3C5B" w:rsidRPr="002A7672" w:rsidRDefault="002A7672" w:rsidP="002A7672">
      <w:pPr>
        <w:tabs>
          <w:tab w:val="left" w:pos="720"/>
        </w:tabs>
        <w:jc w:val="center"/>
        <w:rPr>
          <w:rFonts w:ascii="Times" w:hAnsi="Times"/>
          <w:lang w:val="es-ES"/>
        </w:rPr>
      </w:pPr>
      <w:r>
        <w:rPr>
          <w:rFonts w:ascii="Times" w:hAnsi="Times" w:cs="Arial"/>
          <w:color w:val="FF0000"/>
          <w:sz w:val="18"/>
          <w:szCs w:val="18"/>
          <w:shd w:val="clear" w:color="auto" w:fill="FFFFFF"/>
        </w:rPr>
        <w:t>T</w:t>
      </w:r>
      <w:r w:rsidR="009127B2">
        <w:rPr>
          <w:rFonts w:ascii="Times" w:hAnsi="Times" w:cs="Arial"/>
          <w:color w:val="FF0000"/>
          <w:sz w:val="18"/>
          <w:szCs w:val="18"/>
          <w:shd w:val="clear" w:color="auto" w:fill="FFFFFF"/>
        </w:rPr>
        <w:t xml:space="preserve">, </w:t>
      </w:r>
      <w:r>
        <w:rPr>
          <w:rFonts w:ascii="Times" w:hAnsi="Times" w:cs="Arial"/>
          <w:color w:val="FF0000"/>
          <w:sz w:val="18"/>
          <w:szCs w:val="18"/>
          <w:shd w:val="clear" w:color="auto" w:fill="FFFFFF"/>
        </w:rPr>
        <w:t>November</w:t>
      </w:r>
      <w:r w:rsidR="009127B2">
        <w:rPr>
          <w:rFonts w:ascii="Times" w:hAnsi="Times" w:cs="Arial"/>
          <w:color w:val="FF0000"/>
          <w:sz w:val="18"/>
          <w:szCs w:val="18"/>
          <w:shd w:val="clear" w:color="auto" w:fill="FFFFFF"/>
        </w:rPr>
        <w:t xml:space="preserve"> </w:t>
      </w:r>
      <w:r>
        <w:rPr>
          <w:rFonts w:ascii="Times" w:hAnsi="Times" w:cs="Arial"/>
          <w:color w:val="FF0000"/>
          <w:sz w:val="18"/>
          <w:szCs w:val="18"/>
          <w:shd w:val="clear" w:color="auto" w:fill="FFFFFF"/>
        </w:rPr>
        <w:t>8</w:t>
      </w:r>
      <w:r w:rsidRPr="002A7672">
        <w:rPr>
          <w:rFonts w:ascii="Times" w:hAnsi="Times" w:cs="Arial"/>
          <w:color w:val="FF0000"/>
          <w:sz w:val="18"/>
          <w:szCs w:val="18"/>
          <w:shd w:val="clear" w:color="auto" w:fill="FFFFFF"/>
          <w:vertAlign w:val="superscript"/>
        </w:rPr>
        <w:t>th</w:t>
      </w:r>
      <w:r w:rsidR="009127B2">
        <w:rPr>
          <w:rFonts w:ascii="Times" w:hAnsi="Times" w:cs="Arial"/>
          <w:color w:val="FF0000"/>
          <w:sz w:val="18"/>
          <w:szCs w:val="18"/>
          <w:shd w:val="clear" w:color="auto" w:fill="FFFFFF"/>
        </w:rPr>
        <w:t xml:space="preserve"> - </w:t>
      </w:r>
      <w:r w:rsidR="00665F54" w:rsidRPr="009127B2">
        <w:rPr>
          <w:rFonts w:ascii="Times" w:hAnsi="Times" w:cs="Arial"/>
          <w:color w:val="FF0000"/>
          <w:sz w:val="18"/>
          <w:szCs w:val="18"/>
          <w:shd w:val="clear" w:color="auto" w:fill="FFFFFF"/>
        </w:rPr>
        <w:t>Last day in term for holding a major test or examination</w:t>
      </w:r>
      <w:r>
        <w:rPr>
          <w:rFonts w:ascii="Times" w:hAnsi="Times" w:cs="Arial"/>
          <w:color w:val="FF0000"/>
          <w:sz w:val="18"/>
          <w:szCs w:val="18"/>
          <w:shd w:val="clear" w:color="auto" w:fill="FFFFFF"/>
        </w:rPr>
        <w:t xml:space="preserve"> &amp; </w:t>
      </w:r>
      <w:proofErr w:type="gramStart"/>
      <w:r>
        <w:rPr>
          <w:rFonts w:ascii="Times" w:hAnsi="Times" w:cs="Arial"/>
          <w:color w:val="FF0000"/>
          <w:sz w:val="18"/>
          <w:szCs w:val="18"/>
          <w:shd w:val="clear" w:color="auto" w:fill="FFFFFF"/>
        </w:rPr>
        <w:t>Election day</w:t>
      </w:r>
      <w:proofErr w:type="gramEnd"/>
      <w:r w:rsidR="00665F54" w:rsidRPr="009127B2">
        <w:rPr>
          <w:rFonts w:ascii="Times" w:hAnsi="Times" w:cs="Arial"/>
          <w:color w:val="FF0000"/>
          <w:sz w:val="18"/>
          <w:szCs w:val="18"/>
          <w:shd w:val="clear" w:color="auto" w:fill="FFFFFF"/>
        </w:rPr>
        <w:t>.</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734"/>
      </w:tblGrid>
      <w:tr w:rsidR="00C84D25" w:rsidRPr="0082549B" w14:paraId="50488840"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FD0FD"/>
            <w:vAlign w:val="center"/>
          </w:tcPr>
          <w:p w14:paraId="44DC0B0B" w14:textId="3EE0BB02" w:rsidR="00C84D25" w:rsidRPr="000131FE" w:rsidRDefault="00525DB1" w:rsidP="00904A38">
            <w:pPr>
              <w:tabs>
                <w:tab w:val="left" w:pos="720"/>
              </w:tabs>
              <w:spacing w:before="80" w:after="80"/>
              <w:jc w:val="center"/>
            </w:pPr>
            <w:r>
              <w:t>1</w:t>
            </w:r>
          </w:p>
        </w:tc>
        <w:tc>
          <w:tcPr>
            <w:tcW w:w="4481" w:type="pct"/>
            <w:tcBorders>
              <w:top w:val="single" w:sz="4" w:space="0" w:color="auto"/>
              <w:left w:val="single" w:sz="4" w:space="0" w:color="auto"/>
              <w:bottom w:val="single" w:sz="4" w:space="0" w:color="auto"/>
              <w:right w:val="single" w:sz="4" w:space="0" w:color="auto"/>
            </w:tcBorders>
            <w:shd w:val="clear" w:color="auto" w:fill="FFD0FD"/>
            <w:vAlign w:val="center"/>
          </w:tcPr>
          <w:p w14:paraId="48A07F82" w14:textId="7A42343B" w:rsidR="00C84D25" w:rsidRPr="002D73CE" w:rsidRDefault="005E50B5" w:rsidP="00EA0E14">
            <w:pPr>
              <w:tabs>
                <w:tab w:val="left" w:pos="720"/>
              </w:tabs>
              <w:spacing w:before="80" w:after="80"/>
              <w:rPr>
                <w:lang w:val="es-ES"/>
              </w:rPr>
            </w:pPr>
            <w:r w:rsidRPr="002D73CE">
              <w:rPr>
                <w:lang w:val="es-ES"/>
              </w:rPr>
              <w:t>18.2 Resumen de usos del subjuntivo.</w:t>
            </w:r>
            <w:r>
              <w:rPr>
                <w:lang w:val="es-ES"/>
              </w:rPr>
              <w:t xml:space="preserve"> Repaso. </w:t>
            </w:r>
            <w:r w:rsidR="00060AD7">
              <w:rPr>
                <w:lang w:val="es-ES"/>
              </w:rPr>
              <w:t xml:space="preserve">         </w:t>
            </w:r>
            <w:r>
              <w:rPr>
                <w:lang w:val="es-ES"/>
              </w:rPr>
              <w:t xml:space="preserve">                   </w:t>
            </w:r>
            <w:r w:rsidR="0016026F">
              <w:rPr>
                <w:lang w:val="es-ES"/>
              </w:rPr>
              <w:t xml:space="preserve"> </w:t>
            </w:r>
            <w:r w:rsidR="00F63922">
              <w:rPr>
                <w:b/>
                <w:bCs/>
                <w:color w:val="00B050"/>
              </w:rPr>
              <w:t>(</w:t>
            </w:r>
            <w:r w:rsidR="00F63922" w:rsidRPr="00C27820">
              <w:rPr>
                <w:b/>
                <w:bCs/>
                <w:color w:val="00B050"/>
              </w:rPr>
              <w:t>D 18/</w:t>
            </w:r>
            <w:r w:rsidR="00F63922">
              <w:rPr>
                <w:b/>
                <w:bCs/>
                <w:color w:val="00B050"/>
              </w:rPr>
              <w:t>1</w:t>
            </w:r>
            <w:r w:rsidR="00F63922" w:rsidRPr="00C27820">
              <w:rPr>
                <w:b/>
                <w:bCs/>
                <w:color w:val="00B050"/>
              </w:rPr>
              <w:t>)</w:t>
            </w:r>
            <w:r w:rsidR="0016026F">
              <w:rPr>
                <w:lang w:val="es-ES"/>
              </w:rPr>
              <w:t xml:space="preserve">         </w:t>
            </w:r>
          </w:p>
        </w:tc>
      </w:tr>
      <w:tr w:rsidR="005E50B5" w:rsidRPr="005E0F00" w14:paraId="0FCB87BC" w14:textId="77777777" w:rsidTr="000A6EE2">
        <w:tc>
          <w:tcPr>
            <w:tcW w:w="51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9FD9EB" w14:textId="2EB35CFF" w:rsidR="005E50B5" w:rsidRPr="000131FE" w:rsidRDefault="005E50B5" w:rsidP="005E50B5">
            <w:pPr>
              <w:tabs>
                <w:tab w:val="left" w:pos="720"/>
              </w:tabs>
              <w:spacing w:before="80" w:after="80"/>
              <w:jc w:val="center"/>
            </w:pPr>
            <w:r>
              <w:t>2</w:t>
            </w:r>
          </w:p>
        </w:tc>
        <w:tc>
          <w:tcPr>
            <w:tcW w:w="448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477B79B" w14:textId="3C339FAA" w:rsidR="005E50B5" w:rsidRPr="002D73CE" w:rsidRDefault="005E50B5" w:rsidP="005E50B5">
            <w:pPr>
              <w:tabs>
                <w:tab w:val="left" w:pos="720"/>
              </w:tabs>
              <w:spacing w:before="80" w:after="80"/>
              <w:rPr>
                <w:lang w:val="es-ES"/>
              </w:rPr>
            </w:pPr>
            <w:r w:rsidRPr="004D6D2E">
              <w:rPr>
                <w:b/>
                <w:bCs/>
                <w:lang w:val="es-ES"/>
              </w:rPr>
              <w:t>Conversaciones/</w:t>
            </w:r>
            <w:r>
              <w:rPr>
                <w:b/>
                <w:bCs/>
                <w:lang w:val="es-ES"/>
              </w:rPr>
              <w:t>Debates/</w:t>
            </w:r>
            <w:r w:rsidRPr="004D6D2E">
              <w:rPr>
                <w:b/>
                <w:bCs/>
                <w:lang w:val="es-ES"/>
              </w:rPr>
              <w:t>Entrevistas orales.</w:t>
            </w:r>
            <w:r>
              <w:rPr>
                <w:lang w:val="es-ES"/>
              </w:rPr>
              <w:t xml:space="preserve">        </w:t>
            </w:r>
            <w:r w:rsidRPr="004D6D2E">
              <w:rPr>
                <w:color w:val="00B050"/>
                <w:lang w:val="es-ES"/>
              </w:rPr>
              <w:t xml:space="preserve">                                        </w:t>
            </w:r>
          </w:p>
        </w:tc>
      </w:tr>
      <w:tr w:rsidR="005E50B5" w:rsidRPr="005E0F00" w14:paraId="2ACBB345"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E22E348" w14:textId="2AF8ECC1" w:rsidR="005E50B5" w:rsidRPr="000131FE" w:rsidRDefault="005E50B5" w:rsidP="005E50B5">
            <w:pPr>
              <w:tabs>
                <w:tab w:val="left" w:pos="720"/>
              </w:tabs>
              <w:spacing w:before="80" w:after="80"/>
              <w:jc w:val="center"/>
            </w:pPr>
            <w:r>
              <w:t>3</w:t>
            </w:r>
          </w:p>
        </w:tc>
        <w:tc>
          <w:tcPr>
            <w:tcW w:w="448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B760C88" w14:textId="5B48E35B" w:rsidR="005E50B5" w:rsidRPr="00EA445B" w:rsidRDefault="005E50B5" w:rsidP="005E50B5">
            <w:pPr>
              <w:tabs>
                <w:tab w:val="left" w:pos="720"/>
              </w:tabs>
              <w:spacing w:before="80" w:after="80"/>
              <w:rPr>
                <w:lang w:val="es-ES"/>
              </w:rPr>
            </w:pPr>
            <w:r w:rsidRPr="004D6D2E">
              <w:rPr>
                <w:b/>
                <w:bCs/>
                <w:lang w:val="es-ES"/>
              </w:rPr>
              <w:t>Conversaciones/</w:t>
            </w:r>
            <w:r>
              <w:rPr>
                <w:b/>
                <w:bCs/>
                <w:lang w:val="es-ES"/>
              </w:rPr>
              <w:t>Debates/</w:t>
            </w:r>
            <w:r w:rsidRPr="004D6D2E">
              <w:rPr>
                <w:b/>
                <w:bCs/>
                <w:lang w:val="es-ES"/>
              </w:rPr>
              <w:t xml:space="preserve">Entrevistas orales. </w:t>
            </w:r>
            <w:r>
              <w:rPr>
                <w:b/>
                <w:bCs/>
                <w:lang w:val="es-ES"/>
              </w:rPr>
              <w:t xml:space="preserve">                               </w:t>
            </w:r>
            <w:r w:rsidRPr="00E23C55">
              <w:rPr>
                <w:color w:val="00B050"/>
                <w:lang w:val="es-ES"/>
              </w:rPr>
              <w:t>(</w:t>
            </w:r>
            <w:r w:rsidRPr="00E23C55">
              <w:rPr>
                <w:b/>
                <w:bCs/>
                <w:color w:val="00B050"/>
                <w:lang w:val="es-ES"/>
              </w:rPr>
              <w:t>D 1</w:t>
            </w:r>
            <w:r>
              <w:rPr>
                <w:b/>
                <w:bCs/>
                <w:color w:val="00B050"/>
                <w:lang w:val="es-ES"/>
              </w:rPr>
              <w:t>8</w:t>
            </w:r>
            <w:r w:rsidRPr="00E23C55">
              <w:rPr>
                <w:b/>
                <w:bCs/>
                <w:color w:val="00B050"/>
                <w:lang w:val="es-ES"/>
              </w:rPr>
              <w:t>/</w:t>
            </w:r>
            <w:r w:rsidR="00F63922">
              <w:rPr>
                <w:b/>
                <w:bCs/>
                <w:color w:val="00B050"/>
                <w:lang w:val="es-ES"/>
              </w:rPr>
              <w:t>2</w:t>
            </w:r>
            <w:r w:rsidRPr="00E23C55">
              <w:rPr>
                <w:b/>
                <w:bCs/>
                <w:color w:val="00B050"/>
                <w:lang w:val="es-ES"/>
              </w:rPr>
              <w:t>)</w:t>
            </w:r>
            <w:r>
              <w:rPr>
                <w:b/>
                <w:bCs/>
                <w:color w:val="00B050"/>
                <w:lang w:val="es-ES"/>
              </w:rPr>
              <w:t xml:space="preserve"> </w:t>
            </w:r>
            <w:r>
              <w:rPr>
                <w:b/>
                <w:bCs/>
                <w:color w:val="C00000"/>
                <w:lang w:val="es-ES"/>
              </w:rPr>
              <w:t xml:space="preserve"> </w:t>
            </w:r>
          </w:p>
        </w:tc>
      </w:tr>
      <w:tr w:rsidR="005E50B5" w:rsidRPr="005E0F00" w14:paraId="691E0F14"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A1C20B7" w14:textId="2A9F6BB3" w:rsidR="005E50B5" w:rsidRPr="00525DB1" w:rsidRDefault="005E50B5" w:rsidP="005E50B5">
            <w:pPr>
              <w:tabs>
                <w:tab w:val="left" w:pos="720"/>
              </w:tabs>
              <w:spacing w:before="80" w:after="80"/>
              <w:jc w:val="center"/>
              <w:rPr>
                <w:lang w:val="es-ES"/>
              </w:rPr>
            </w:pPr>
            <w:r>
              <w:rPr>
                <w:lang w:val="es-ES"/>
              </w:rPr>
              <w:t>4</w:t>
            </w:r>
          </w:p>
        </w:tc>
        <w:tc>
          <w:tcPr>
            <w:tcW w:w="448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41FF59B" w14:textId="3D1B584D" w:rsidR="005E50B5" w:rsidRPr="002D73CE" w:rsidRDefault="005E50B5" w:rsidP="005E50B5">
            <w:pPr>
              <w:tabs>
                <w:tab w:val="left" w:pos="720"/>
              </w:tabs>
              <w:spacing w:before="80" w:after="80"/>
              <w:rPr>
                <w:lang w:val="es-ES"/>
              </w:rPr>
            </w:pPr>
            <w:r w:rsidRPr="00525DB1">
              <w:rPr>
                <w:b/>
                <w:bCs/>
                <w:lang w:val="es-ES"/>
              </w:rPr>
              <w:t>R</w:t>
            </w:r>
            <w:r w:rsidRPr="00C13809">
              <w:rPr>
                <w:b/>
                <w:bCs/>
                <w:lang w:val="es-ES"/>
              </w:rPr>
              <w:t>E</w:t>
            </w:r>
            <w:r>
              <w:rPr>
                <w:b/>
                <w:bCs/>
                <w:lang w:val="es-ES"/>
              </w:rPr>
              <w:t>D</w:t>
            </w:r>
            <w:r w:rsidRPr="00C13809">
              <w:rPr>
                <w:b/>
                <w:bCs/>
                <w:lang w:val="es-ES"/>
              </w:rPr>
              <w:t>A</w:t>
            </w:r>
            <w:r>
              <w:rPr>
                <w:b/>
                <w:bCs/>
                <w:lang w:val="es-ES"/>
              </w:rPr>
              <w:t xml:space="preserve">CCIÓN Nº2                                                                          </w:t>
            </w:r>
            <w:proofErr w:type="gramStart"/>
            <w:r>
              <w:rPr>
                <w:b/>
                <w:bCs/>
                <w:lang w:val="es-ES"/>
              </w:rPr>
              <w:t xml:space="preserve">  </w:t>
            </w:r>
            <w:r>
              <w:rPr>
                <w:b/>
                <w:bCs/>
                <w:color w:val="000000" w:themeColor="text1"/>
                <w:lang w:val="es-ES"/>
              </w:rPr>
              <w:t xml:space="preserve"> </w:t>
            </w:r>
            <w:r w:rsidRPr="00C27820">
              <w:rPr>
                <w:color w:val="00B050"/>
              </w:rPr>
              <w:t>(</w:t>
            </w:r>
            <w:proofErr w:type="gramEnd"/>
            <w:r w:rsidRPr="00C27820">
              <w:rPr>
                <w:b/>
                <w:bCs/>
                <w:color w:val="00B050"/>
              </w:rPr>
              <w:t>D 18/</w:t>
            </w:r>
            <w:r w:rsidR="00F63922">
              <w:rPr>
                <w:b/>
                <w:bCs/>
                <w:color w:val="00B050"/>
              </w:rPr>
              <w:t>3</w:t>
            </w:r>
            <w:r w:rsidRPr="00C27820">
              <w:rPr>
                <w:b/>
                <w:bCs/>
                <w:color w:val="00B050"/>
              </w:rPr>
              <w:t>)</w:t>
            </w:r>
          </w:p>
        </w:tc>
      </w:tr>
      <w:bookmarkEnd w:id="69"/>
      <w:bookmarkEnd w:id="70"/>
      <w:bookmarkEnd w:id="71"/>
      <w:bookmarkEnd w:id="72"/>
    </w:tbl>
    <w:p w14:paraId="7D22644E" w14:textId="77777777" w:rsidR="00FB2FB3" w:rsidRPr="005B7D4C" w:rsidRDefault="00FB2FB3" w:rsidP="00855EB6">
      <w:pPr>
        <w:tabs>
          <w:tab w:val="left" w:pos="720"/>
        </w:tabs>
        <w:rPr>
          <w:lang w:val="es-ES"/>
        </w:rPr>
      </w:pPr>
    </w:p>
    <w:p w14:paraId="6D6A4C07" w14:textId="32A739B5" w:rsidR="0068574D" w:rsidRDefault="0068574D" w:rsidP="000A0DA3">
      <w:pPr>
        <w:tabs>
          <w:tab w:val="left" w:pos="720"/>
        </w:tabs>
        <w:jc w:val="center"/>
        <w:rPr>
          <w:rFonts w:ascii="Times New Roman" w:hAnsi="Times New Roman"/>
          <w:sz w:val="18"/>
          <w:szCs w:val="18"/>
        </w:rPr>
      </w:pPr>
    </w:p>
    <w:p w14:paraId="545D9AF6" w14:textId="265E9ABD" w:rsidR="00665F54" w:rsidRPr="00665F54" w:rsidRDefault="00665F54" w:rsidP="00665F54">
      <w:pPr>
        <w:tabs>
          <w:tab w:val="left" w:pos="720"/>
        </w:tabs>
        <w:rPr>
          <w:b/>
          <w:bCs/>
          <w:color w:val="4472C4" w:themeColor="accent1"/>
        </w:rPr>
      </w:pPr>
      <w:proofErr w:type="spellStart"/>
      <w:r w:rsidRPr="0068574D">
        <w:rPr>
          <w:b/>
          <w:bCs/>
          <w:color w:val="4472C4" w:themeColor="accent1"/>
        </w:rPr>
        <w:t>Semana</w:t>
      </w:r>
      <w:proofErr w:type="spellEnd"/>
      <w:r w:rsidRPr="0068574D">
        <w:rPr>
          <w:b/>
          <w:bCs/>
          <w:color w:val="4472C4" w:themeColor="accent1"/>
        </w:rPr>
        <w:t xml:space="preserve"> 10</w:t>
      </w:r>
      <w:r>
        <w:rPr>
          <w:b/>
          <w:bCs/>
          <w:color w:val="4472C4" w:themeColor="accent1"/>
        </w:rPr>
        <w:t xml:space="preserve">: </w:t>
      </w:r>
      <w:r w:rsidR="005E50B5">
        <w:rPr>
          <w:b/>
          <w:bCs/>
        </w:rPr>
        <w:t>14</w:t>
      </w:r>
      <w:r w:rsidRPr="00304EC3">
        <w:rPr>
          <w:b/>
          <w:bCs/>
        </w:rPr>
        <w:t xml:space="preserve"> – </w:t>
      </w:r>
      <w:r w:rsidR="00133D30">
        <w:rPr>
          <w:b/>
          <w:bCs/>
        </w:rPr>
        <w:t xml:space="preserve">15 </w:t>
      </w:r>
      <w:r w:rsidRPr="00304EC3">
        <w:rPr>
          <w:b/>
          <w:bCs/>
        </w:rPr>
        <w:t xml:space="preserve">de </w:t>
      </w:r>
      <w:proofErr w:type="spellStart"/>
      <w:r w:rsidR="00133D30">
        <w:rPr>
          <w:b/>
          <w:bCs/>
        </w:rPr>
        <w:t>noviembre</w:t>
      </w:r>
      <w:proofErr w:type="spellEnd"/>
      <w:r w:rsidRPr="000131FE">
        <w:tab/>
      </w:r>
      <w:r w:rsidRPr="000131FE">
        <w:tab/>
      </w:r>
      <w:r>
        <w:t xml:space="preserve">            </w:t>
      </w:r>
    </w:p>
    <w:p w14:paraId="1CA07ADE" w14:textId="77777777" w:rsidR="00665F54" w:rsidRPr="000A0DA3" w:rsidRDefault="00665F54" w:rsidP="000A0DA3">
      <w:pPr>
        <w:tabs>
          <w:tab w:val="left" w:pos="720"/>
        </w:tabs>
        <w:jc w:val="center"/>
        <w:rPr>
          <w:rFonts w:ascii="Times New Roman" w:hAnsi="Times New Roman"/>
          <w:sz w:val="18"/>
          <w:szCs w:val="18"/>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ook w:val="01E0" w:firstRow="1" w:lastRow="1" w:firstColumn="1" w:lastColumn="1" w:noHBand="0" w:noVBand="0"/>
      </w:tblPr>
      <w:tblGrid>
        <w:gridCol w:w="896"/>
        <w:gridCol w:w="7734"/>
      </w:tblGrid>
      <w:tr w:rsidR="00F3562F" w:rsidRPr="00630AC0" w14:paraId="5466F091" w14:textId="77777777" w:rsidTr="00EC73E4">
        <w:tc>
          <w:tcPr>
            <w:tcW w:w="519"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2AE26A5" w14:textId="77777777" w:rsidR="00F3562F" w:rsidRPr="000131FE" w:rsidRDefault="00F3562F" w:rsidP="00904A38">
            <w:pPr>
              <w:tabs>
                <w:tab w:val="left" w:pos="720"/>
              </w:tabs>
              <w:spacing w:before="80" w:after="80"/>
              <w:jc w:val="center"/>
            </w:pPr>
            <w:r w:rsidRPr="000131FE">
              <w:t>1</w:t>
            </w:r>
          </w:p>
        </w:tc>
        <w:tc>
          <w:tcPr>
            <w:tcW w:w="448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E0D6EF8" w14:textId="7972360A" w:rsidR="00F3562F" w:rsidRPr="0079113E" w:rsidRDefault="00D50CCB" w:rsidP="00855EB6">
            <w:pPr>
              <w:tabs>
                <w:tab w:val="left" w:pos="720"/>
              </w:tabs>
              <w:spacing w:before="80" w:after="80"/>
              <w:rPr>
                <w:lang w:val="es-ES"/>
              </w:rPr>
            </w:pPr>
            <w:r>
              <w:rPr>
                <w:b/>
                <w:bCs/>
                <w:lang w:val="es-ES"/>
              </w:rPr>
              <w:t xml:space="preserve"> </w:t>
            </w:r>
            <w:r w:rsidR="005E50B5">
              <w:rPr>
                <w:b/>
                <w:bCs/>
                <w:lang w:val="es-ES"/>
              </w:rPr>
              <w:t xml:space="preserve">Repaso final.                                                                                      </w:t>
            </w:r>
          </w:p>
        </w:tc>
      </w:tr>
      <w:bookmarkEnd w:id="24"/>
      <w:bookmarkEnd w:id="25"/>
      <w:bookmarkEnd w:id="26"/>
      <w:bookmarkEnd w:id="27"/>
    </w:tbl>
    <w:p w14:paraId="30263114" w14:textId="77777777" w:rsidR="007F23A2" w:rsidRDefault="007F23A2" w:rsidP="00855EB6">
      <w:pPr>
        <w:tabs>
          <w:tab w:val="left" w:pos="720"/>
        </w:tabs>
        <w:rPr>
          <w:b/>
          <w:bCs/>
          <w:color w:val="4472C4" w:themeColor="accent1"/>
          <w:lang w:val="es-ES"/>
        </w:rPr>
      </w:pPr>
    </w:p>
    <w:p w14:paraId="485766A4" w14:textId="77777777" w:rsidR="004D6D2E" w:rsidRPr="00886B1E" w:rsidRDefault="004D6D2E" w:rsidP="004D6D2E">
      <w:pPr>
        <w:rPr>
          <w:rFonts w:ascii="Times New Roman" w:hAnsi="Times New Roman"/>
          <w:b/>
          <w:bCs/>
          <w:color w:val="4472C4" w:themeColor="accent1"/>
          <w:lang w:val="es-ES"/>
        </w:rPr>
      </w:pPr>
    </w:p>
    <w:p w14:paraId="5C09787E" w14:textId="43C5BBAC" w:rsidR="004D6D2E" w:rsidRPr="00ED6240" w:rsidRDefault="004D6D2E" w:rsidP="004D6D2E">
      <w:pPr>
        <w:jc w:val="center"/>
        <w:rPr>
          <w:rFonts w:ascii="Times New Roman" w:hAnsi="Times New Roman"/>
          <w:b/>
          <w:bCs/>
          <w:color w:val="000000" w:themeColor="text1"/>
          <w:highlight w:val="cyan"/>
          <w:lang w:val="es-ES"/>
        </w:rPr>
      </w:pPr>
      <w:r w:rsidRPr="00ED6240">
        <w:rPr>
          <w:rFonts w:ascii="Times New Roman" w:hAnsi="Times New Roman"/>
          <w:b/>
          <w:bCs/>
          <w:color w:val="000000" w:themeColor="text1"/>
          <w:highlight w:val="cyan"/>
          <w:lang w:val="es-ES"/>
        </w:rPr>
        <w:t xml:space="preserve">EXAMEN FINAL: </w:t>
      </w:r>
      <w:r w:rsidR="002A7672">
        <w:rPr>
          <w:rFonts w:ascii="Times New Roman" w:hAnsi="Times New Roman"/>
          <w:b/>
          <w:bCs/>
          <w:color w:val="000000" w:themeColor="text1"/>
          <w:highlight w:val="cyan"/>
          <w:lang w:val="es-ES"/>
        </w:rPr>
        <w:t>domingo</w:t>
      </w:r>
      <w:r w:rsidR="00ED6240" w:rsidRPr="00ED6240">
        <w:rPr>
          <w:rFonts w:ascii="Times New Roman" w:hAnsi="Times New Roman"/>
          <w:b/>
          <w:bCs/>
          <w:color w:val="000000" w:themeColor="text1"/>
          <w:highlight w:val="cyan"/>
          <w:lang w:val="es-ES"/>
        </w:rPr>
        <w:t xml:space="preserve"> 2</w:t>
      </w:r>
      <w:r w:rsidR="002A7672">
        <w:rPr>
          <w:rFonts w:ascii="Times New Roman" w:hAnsi="Times New Roman"/>
          <w:b/>
          <w:bCs/>
          <w:color w:val="000000" w:themeColor="text1"/>
          <w:highlight w:val="cyan"/>
          <w:lang w:val="es-ES"/>
        </w:rPr>
        <w:t>0 de noviembre</w:t>
      </w:r>
      <w:r w:rsidR="00ED6240" w:rsidRPr="00ED6240">
        <w:rPr>
          <w:rFonts w:ascii="Times New Roman" w:hAnsi="Times New Roman"/>
          <w:b/>
          <w:bCs/>
          <w:color w:val="000000" w:themeColor="text1"/>
          <w:highlight w:val="cyan"/>
          <w:lang w:val="es-ES"/>
        </w:rPr>
        <w:t xml:space="preserve"> a las </w:t>
      </w:r>
      <w:r w:rsidR="002A7672">
        <w:rPr>
          <w:rFonts w:ascii="Times New Roman" w:hAnsi="Times New Roman"/>
          <w:b/>
          <w:bCs/>
          <w:color w:val="000000" w:themeColor="text1"/>
          <w:highlight w:val="cyan"/>
          <w:lang w:val="es-ES"/>
        </w:rPr>
        <w:t>11:30</w:t>
      </w:r>
      <w:r w:rsidR="00ED6240" w:rsidRPr="00ED6240">
        <w:rPr>
          <w:rFonts w:ascii="Times New Roman" w:hAnsi="Times New Roman"/>
          <w:b/>
          <w:bCs/>
          <w:color w:val="000000" w:themeColor="text1"/>
          <w:highlight w:val="cyan"/>
          <w:lang w:val="es-ES"/>
        </w:rPr>
        <w:t xml:space="preserve"> </w:t>
      </w:r>
      <w:r w:rsidR="002A7672">
        <w:rPr>
          <w:rFonts w:ascii="Times New Roman" w:hAnsi="Times New Roman"/>
          <w:b/>
          <w:bCs/>
          <w:color w:val="000000" w:themeColor="text1"/>
          <w:highlight w:val="cyan"/>
          <w:lang w:val="es-ES"/>
        </w:rPr>
        <w:t>a</w:t>
      </w:r>
      <w:r w:rsidR="00ED6240" w:rsidRPr="00ED6240">
        <w:rPr>
          <w:rFonts w:ascii="Times New Roman" w:hAnsi="Times New Roman"/>
          <w:b/>
          <w:bCs/>
          <w:color w:val="000000" w:themeColor="text1"/>
          <w:highlight w:val="cyan"/>
          <w:lang w:val="es-ES"/>
        </w:rPr>
        <w:t xml:space="preserve">.m. </w:t>
      </w:r>
    </w:p>
    <w:p w14:paraId="72606E95" w14:textId="77777777" w:rsidR="004D6D2E" w:rsidRPr="004D6D2E" w:rsidRDefault="004D6D2E" w:rsidP="004D6D2E">
      <w:pPr>
        <w:rPr>
          <w:rFonts w:ascii="Times New Roman" w:hAnsi="Times New Roman"/>
          <w:b/>
          <w:bCs/>
          <w:color w:val="4472C4" w:themeColor="accent1"/>
          <w:sz w:val="28"/>
          <w:szCs w:val="28"/>
          <w:lang w:val="es-ES"/>
        </w:rPr>
      </w:pPr>
    </w:p>
    <w:p w14:paraId="787F5126" w14:textId="77777777" w:rsidR="004D6D2E" w:rsidRDefault="004D6D2E" w:rsidP="004D6D2E">
      <w:pPr>
        <w:jc w:val="center"/>
        <w:rPr>
          <w:rFonts w:ascii="Times New Roman" w:hAnsi="Times New Roman"/>
          <w:b/>
          <w:bCs/>
          <w:color w:val="4472C4" w:themeColor="accent1"/>
          <w:lang w:val="es-ES"/>
        </w:rPr>
      </w:pPr>
    </w:p>
    <w:p w14:paraId="675BFF61" w14:textId="19D13AAD" w:rsidR="00B52D4C" w:rsidRPr="00B52D4C" w:rsidRDefault="00B52D4C" w:rsidP="00B52D4C">
      <w:pPr>
        <w:jc w:val="center"/>
        <w:rPr>
          <w:rFonts w:ascii="Times New Roman" w:hAnsi="Times New Roman"/>
        </w:rPr>
      </w:pPr>
      <w:r w:rsidRPr="00B52D4C">
        <w:rPr>
          <w:rFonts w:ascii="Times New Roman" w:hAnsi="Times New Roman"/>
        </w:rPr>
        <w:fldChar w:fldCharType="begin"/>
      </w:r>
      <w:r w:rsidRPr="00B52D4C">
        <w:rPr>
          <w:rFonts w:ascii="Times New Roman" w:hAnsi="Times New Roman"/>
        </w:rPr>
        <w:instrText xml:space="preserve"> INCLUDEPICTURE "/var/folders/y0/q5ksm6vs6f304c57wr3srngr0000gq/T/com.microsoft.Word/WebArchiveCopyPasteTempFiles/winter_sunrise-2.jpg?itok=81VQoJGG" \* MERGEFORMATINET </w:instrText>
      </w:r>
      <w:r w:rsidRPr="00B52D4C">
        <w:rPr>
          <w:rFonts w:ascii="Times New Roman" w:hAnsi="Times New Roman"/>
        </w:rPr>
        <w:fldChar w:fldCharType="separate"/>
      </w:r>
      <w:r w:rsidRPr="00B52D4C">
        <w:rPr>
          <w:rFonts w:ascii="Times New Roman" w:hAnsi="Times New Roman"/>
          <w:noProof/>
        </w:rPr>
        <w:drawing>
          <wp:inline distT="0" distB="0" distL="0" distR="0" wp14:anchorId="28127695" wp14:editId="3CB60024">
            <wp:extent cx="1936132" cy="1488402"/>
            <wp:effectExtent l="0" t="0" r="0" b="0"/>
            <wp:docPr id="11" name="Picture 11" descr="Winter Solstice 2021: When Is the First Day of Winter? What Is the Winter  Solstice?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Solstice 2021: When Is the First Day of Winter? What Is the Winter  Solstice? | The Old Farmer's Almana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7649" cy="1497256"/>
                    </a:xfrm>
                    <a:prstGeom prst="rect">
                      <a:avLst/>
                    </a:prstGeom>
                    <a:noFill/>
                    <a:ln>
                      <a:noFill/>
                    </a:ln>
                  </pic:spPr>
                </pic:pic>
              </a:graphicData>
            </a:graphic>
          </wp:inline>
        </w:drawing>
      </w:r>
      <w:r w:rsidRPr="00B52D4C">
        <w:rPr>
          <w:rFonts w:ascii="Times New Roman" w:hAnsi="Times New Roman"/>
        </w:rPr>
        <w:fldChar w:fldCharType="end"/>
      </w:r>
    </w:p>
    <w:p w14:paraId="36269F3B" w14:textId="218ACAE5" w:rsidR="0068574D" w:rsidRDefault="0068574D" w:rsidP="00B52D4C">
      <w:pPr>
        <w:rPr>
          <w:rFonts w:ascii="Times New Roman" w:hAnsi="Times New Roman"/>
        </w:rPr>
      </w:pPr>
    </w:p>
    <w:p w14:paraId="10D42B0D" w14:textId="36844007" w:rsidR="004D6D2E" w:rsidRDefault="004D6D2E" w:rsidP="004D6D2E">
      <w:pPr>
        <w:rPr>
          <w:rFonts w:ascii="Times New Roman" w:hAnsi="Times New Roman"/>
        </w:rPr>
      </w:pPr>
    </w:p>
    <w:p w14:paraId="0A993020" w14:textId="03C1CEBE" w:rsidR="004D6D2E" w:rsidRPr="004D6D2E" w:rsidRDefault="004D6D2E" w:rsidP="004D6D2E">
      <w:pPr>
        <w:jc w:val="center"/>
        <w:rPr>
          <w:rFonts w:ascii="Rage Italic" w:hAnsi="Rage Italic"/>
          <w:sz w:val="32"/>
          <w:szCs w:val="32"/>
          <w:lang w:val="es-ES"/>
        </w:rPr>
      </w:pPr>
      <w:r w:rsidRPr="004D6D2E">
        <w:rPr>
          <w:rFonts w:ascii="Rage Italic" w:hAnsi="Rage Italic"/>
          <w:sz w:val="32"/>
          <w:szCs w:val="32"/>
          <w:lang w:val="es-ES"/>
        </w:rPr>
        <w:t>¡Feli</w:t>
      </w:r>
      <w:r w:rsidR="00B52D4C">
        <w:rPr>
          <w:rFonts w:ascii="Rage Italic" w:hAnsi="Rage Italic"/>
          <w:sz w:val="32"/>
          <w:szCs w:val="32"/>
          <w:lang w:val="es-ES"/>
        </w:rPr>
        <w:t xml:space="preserve">ces vacaciones y </w:t>
      </w:r>
      <w:r w:rsidR="002A7672">
        <w:rPr>
          <w:rFonts w:ascii="Rage Italic" w:hAnsi="Rage Italic"/>
          <w:sz w:val="32"/>
          <w:szCs w:val="32"/>
          <w:lang w:val="es-ES"/>
        </w:rPr>
        <w:t xml:space="preserve">días </w:t>
      </w:r>
      <w:r w:rsidR="00B52D4C">
        <w:rPr>
          <w:rFonts w:ascii="Rage Italic" w:hAnsi="Rage Italic"/>
          <w:sz w:val="32"/>
          <w:szCs w:val="32"/>
          <w:lang w:val="es-ES"/>
        </w:rPr>
        <w:t>festivos</w:t>
      </w:r>
      <w:r w:rsidRPr="004D6D2E">
        <w:rPr>
          <w:rFonts w:ascii="Rage Italic" w:hAnsi="Rage Italic"/>
          <w:sz w:val="32"/>
          <w:szCs w:val="32"/>
          <w:lang w:val="es-ES"/>
        </w:rPr>
        <w:t>!</w:t>
      </w:r>
    </w:p>
    <w:sectPr w:rsidR="004D6D2E" w:rsidRPr="004D6D2E" w:rsidSect="00AD32DF">
      <w:footerReference w:type="even" r:id="rId33"/>
      <w:footerReference w:type="default" r:id="rId34"/>
      <w:type w:val="continuous"/>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A00C" w14:textId="77777777" w:rsidR="000C660A" w:rsidRDefault="000C660A">
      <w:r>
        <w:separator/>
      </w:r>
    </w:p>
  </w:endnote>
  <w:endnote w:type="continuationSeparator" w:id="0">
    <w:p w14:paraId="0E3C4A8B" w14:textId="77777777" w:rsidR="000C660A" w:rsidRDefault="000C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panose1 w:val="020B0604020202020204"/>
    <w:charset w:val="00"/>
    <w:family w:val="auto"/>
    <w:pitch w:val="variable"/>
    <w:sig w:usb0="00000007" w:usb1="00000001"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artmouth Ruzicka">
    <w:panose1 w:val="020B0604020202020204"/>
    <w:charset w:val="4D"/>
    <w:family w:val="roman"/>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Open Sans">
    <w:panose1 w:val="020B0604020202020204"/>
    <w:charset w:val="00"/>
    <w:family w:val="swiss"/>
    <w:pitch w:val="variable"/>
    <w:sig w:usb0="E00002EF" w:usb1="4000205B" w:usb2="00000028" w:usb3="00000000" w:csb0="0000019F" w:csb1="00000000"/>
  </w:font>
  <w:font w:name="Times">
    <w:altName w:val="Times"/>
    <w:panose1 w:val="0200050000000000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Rage Italic">
    <w:panose1 w:val="030705020405070703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B1DB" w14:textId="77777777" w:rsidR="00BF71F5" w:rsidRDefault="008E710E" w:rsidP="00C264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7F540" w14:textId="77777777" w:rsidR="00BF71F5" w:rsidRDefault="00000000" w:rsidP="00285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38D" w14:textId="77777777" w:rsidR="00BF71F5" w:rsidRDefault="008E710E" w:rsidP="004E7673">
    <w:pPr>
      <w:pStyle w:val="Footer"/>
      <w:jc w:val="center"/>
      <w:rPr>
        <w:rFonts w:ascii="Verdana" w:hAnsi="Verdana"/>
        <w:sz w:val="18"/>
        <w:szCs w:val="18"/>
      </w:rPr>
    </w:pPr>
    <w:r>
      <w:rPr>
        <w:rFonts w:ascii="Verdana" w:hAnsi="Verdana"/>
        <w:noProof/>
        <w:sz w:val="18"/>
        <w:szCs w:val="18"/>
        <w:lang w:eastAsia="en-US"/>
      </w:rPr>
      <mc:AlternateContent>
        <mc:Choice Requires="wps">
          <w:drawing>
            <wp:anchor distT="0" distB="0" distL="114300" distR="114300" simplePos="0" relativeHeight="251656192" behindDoc="0" locked="0" layoutInCell="1" allowOverlap="1" wp14:anchorId="471D14C4" wp14:editId="41B29060">
              <wp:simplePos x="0" y="0"/>
              <wp:positionH relativeFrom="column">
                <wp:posOffset>-457200</wp:posOffset>
              </wp:positionH>
              <wp:positionV relativeFrom="paragraph">
                <wp:posOffset>115570</wp:posOffset>
              </wp:positionV>
              <wp:extent cx="6286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90763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1pt" to="459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B2p4AEAACUEAAAOAAAAZHJzL2Uyb0RvYy54bWysU02L2zAQvRf6H4TujZ2UDcHE2UOW7aW0&#13;&#10;odv+AK08sgWSRkhqnPz7juTECW1hofQi6+PNm3lvxtvHkzXsCCFqdC1fLmrOwEnstOtb/uP784cN&#13;&#10;ZzEJ1wmDDlp+hsgfd+/fbUffwAoHNB0ERiQuNqNv+ZCSb6oqygGsiAv04OhRYbAi0TH0VRfESOzW&#13;&#10;VKu6Xlcjhs4HlBAj3T5Nj3xX+JUCmb4qFSEx03KqLZU1lPU1r9VuK5o+CD9oeSlD/EMVVmhHSWeq&#13;&#10;J5EE+xn0H1RWy4ARVVpItBUqpSUUDaRmWf+m5mUQHooWMif62ab4/2jll+MhMN21nBrlhKUWvaQg&#13;&#10;dD8ktkfnyEAMbJN9Gn1sCL53h3A5RX8IWfRJBZu/JIedirfn2Vs4JSbpcr3arB9qaoG8vlW3QB9i&#13;&#10;+gRoWd603GiXZYtGHD/HRMkIeoXka+PYSIwfHzKd9VR8dH0JiGh096yNybAyRLA3gR0FtT+dllkG&#13;&#10;cd2h6GRcBkMZlku6LHUSV3bpbGDK+w0UmUVyVlO6PKa3DEJKcOmaxThC5zBF9cyB9duBF/ytqjl4&#13;&#10;+XbwpOOaGV2ag612GP5GcDNGTXgy6U533r5idy5tLw80i8XHy3+Th/3+XMJvf/fuFwAAAP//AwBQ&#13;&#10;SwMEFAAGAAgAAAAhAJGbx9jiAAAADgEAAA8AAABkcnMvZG93bnJldi54bWxMT01Lw0AQvQv+h2UE&#13;&#10;L9JuGrGmaTZFIr14EGyk9LhNptlgdjZkt0367x3xoJeBeW/mfWSbyXbigoNvHSlYzCMQSJWrW2oU&#13;&#10;fJbbWQLCB0217hyhgit62OS3N5lOazfSB152oREsQj7VCkwIfSqlrwxa7eeuR2Lu5AarA69DI+tB&#13;&#10;jyxuOxlH0VJa3RI7GN1jYbD62p2tgkPz8Ljdl1SORXg/Lc103b89FUrd302vax4vaxABp/D3AT8d&#13;&#10;OD/kHOzozlR70SmYPcdcKDCRxCD4YLVIGDj+AjLP5P8a+TcAAAD//wMAUEsBAi0AFAAGAAgAAAAh&#13;&#10;ALaDOJL+AAAA4QEAABMAAAAAAAAAAAAAAAAAAAAAAFtDb250ZW50X1R5cGVzXS54bWxQSwECLQAU&#13;&#10;AAYACAAAACEAOP0h/9YAAACUAQAACwAAAAAAAAAAAAAAAAAvAQAAX3JlbHMvLnJlbHNQSwECLQAU&#13;&#10;AAYACAAAACEAyOQdqeABAAAlBAAADgAAAAAAAAAAAAAAAAAuAgAAZHJzL2Uyb0RvYy54bWxQSwEC&#13;&#10;LQAUAAYACAAAACEAkZvH2OIAAAAOAQAADwAAAAAAAAAAAAAAAAA6BAAAZHJzL2Rvd25yZXYueG1s&#13;&#10;UEsFBgAAAAAEAAQA8wAAAEkFAAAAAA==&#13;&#10;" strokecolor="black [3213]" strokeweight=".5pt">
              <v:stroke joinstyle="miter"/>
            </v:line>
          </w:pict>
        </mc:Fallback>
      </mc:AlternateContent>
    </w:r>
  </w:p>
  <w:p w14:paraId="19F19D14" w14:textId="77777777" w:rsidR="00BF71F5" w:rsidRPr="0049201E" w:rsidRDefault="008E710E" w:rsidP="004E7673">
    <w:pPr>
      <w:pStyle w:val="Footer"/>
      <w:framePr w:wrap="around" w:vAnchor="text" w:hAnchor="page" w:x="10441" w:y="180"/>
      <w:rPr>
        <w:rStyle w:val="PageNumber"/>
        <w:rFonts w:ascii="Verdana" w:hAnsi="Verdana"/>
        <w:sz w:val="16"/>
        <w:szCs w:val="16"/>
      </w:rPr>
    </w:pPr>
    <w:r w:rsidRPr="0049201E">
      <w:rPr>
        <w:rStyle w:val="PageNumber"/>
        <w:rFonts w:ascii="Verdana" w:hAnsi="Verdana"/>
        <w:sz w:val="16"/>
        <w:szCs w:val="16"/>
      </w:rPr>
      <w:fldChar w:fldCharType="begin"/>
    </w:r>
    <w:r w:rsidRPr="0049201E">
      <w:rPr>
        <w:rStyle w:val="PageNumber"/>
        <w:rFonts w:ascii="Verdana" w:hAnsi="Verdana"/>
        <w:sz w:val="16"/>
        <w:szCs w:val="16"/>
      </w:rPr>
      <w:instrText xml:space="preserve">PAGE  </w:instrText>
    </w:r>
    <w:r w:rsidRPr="0049201E">
      <w:rPr>
        <w:rStyle w:val="PageNumber"/>
        <w:rFonts w:ascii="Verdana" w:hAnsi="Verdana"/>
        <w:sz w:val="16"/>
        <w:szCs w:val="16"/>
      </w:rPr>
      <w:fldChar w:fldCharType="separate"/>
    </w:r>
    <w:r>
      <w:rPr>
        <w:rStyle w:val="PageNumber"/>
        <w:rFonts w:ascii="Verdana" w:hAnsi="Verdana"/>
        <w:noProof/>
        <w:sz w:val="16"/>
        <w:szCs w:val="16"/>
      </w:rPr>
      <w:t>2</w:t>
    </w:r>
    <w:r w:rsidRPr="0049201E">
      <w:rPr>
        <w:rStyle w:val="PageNumber"/>
        <w:rFonts w:ascii="Verdana" w:hAnsi="Verdana"/>
        <w:sz w:val="16"/>
        <w:szCs w:val="16"/>
      </w:rPr>
      <w:fldChar w:fldCharType="end"/>
    </w:r>
  </w:p>
  <w:p w14:paraId="6523CE79" w14:textId="77777777" w:rsidR="00BF71F5" w:rsidRDefault="00000000" w:rsidP="004E7673">
    <w:pPr>
      <w:pStyle w:val="Footer"/>
      <w:ind w:right="360"/>
      <w:jc w:val="center"/>
      <w:rPr>
        <w:rFonts w:ascii="Verdana" w:hAnsi="Verdana"/>
        <w:i/>
        <w:sz w:val="17"/>
        <w:szCs w:val="17"/>
      </w:rPr>
    </w:pPr>
  </w:p>
  <w:p w14:paraId="29B4D95E" w14:textId="77777777" w:rsidR="00BF71F5" w:rsidRPr="00E424B4" w:rsidRDefault="008E710E" w:rsidP="004E7673">
    <w:pPr>
      <w:pStyle w:val="Footer"/>
      <w:ind w:right="360"/>
      <w:jc w:val="center"/>
      <w:rPr>
        <w:sz w:val="16"/>
        <w:szCs w:val="16"/>
      </w:rPr>
    </w:pPr>
    <w:r w:rsidRPr="00E424B4">
      <w:rPr>
        <w:rFonts w:ascii="Verdana" w:hAnsi="Verdana"/>
        <w:i/>
        <w:sz w:val="16"/>
        <w:szCs w:val="16"/>
      </w:rPr>
      <w:t>©</w:t>
    </w:r>
    <w:r>
      <w:rPr>
        <w:rFonts w:ascii="Verdana" w:hAnsi="Verdana"/>
        <w:sz w:val="16"/>
        <w:szCs w:val="16"/>
      </w:rPr>
      <w:t xml:space="preserve"> Sy</w:t>
    </w:r>
    <w:r w:rsidRPr="00E424B4">
      <w:rPr>
        <w:rFonts w:ascii="Verdana" w:hAnsi="Verdana"/>
        <w:sz w:val="16"/>
        <w:szCs w:val="16"/>
      </w:rPr>
      <w:t>llabus</w:t>
    </w:r>
    <w:r>
      <w:rPr>
        <w:rFonts w:ascii="Verdana" w:hAnsi="Verdana"/>
        <w:sz w:val="16"/>
        <w:szCs w:val="16"/>
      </w:rPr>
      <w:t xml:space="preserve"> SPAN 3</w:t>
    </w:r>
    <w:r w:rsidRPr="00E424B4">
      <w:rPr>
        <w:rFonts w:ascii="Verdana" w:hAnsi="Verdana"/>
        <w:i/>
        <w:sz w:val="16"/>
        <w:szCs w:val="16"/>
      </w:rPr>
      <w:t xml:space="preserve"> | Spanish &amp; Portuguese - Dartmouth College</w:t>
    </w:r>
  </w:p>
  <w:p w14:paraId="1A03A3B9" w14:textId="77777777" w:rsidR="00BF71F5" w:rsidRDefault="00000000" w:rsidP="004E7673">
    <w:pPr>
      <w:pStyle w:val="Footer"/>
      <w:ind w:right="360"/>
    </w:pPr>
  </w:p>
  <w:p w14:paraId="18ACA901" w14:textId="77777777" w:rsidR="00BF71F5" w:rsidRDefault="00000000" w:rsidP="002855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A416" w14:textId="77777777" w:rsidR="00BF71F5" w:rsidRDefault="008E710E" w:rsidP="00C264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CE630" w14:textId="77777777" w:rsidR="00BF71F5" w:rsidRDefault="00000000" w:rsidP="002855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541" w14:textId="77777777" w:rsidR="00BF71F5" w:rsidRDefault="008E710E" w:rsidP="004E7673">
    <w:pPr>
      <w:pStyle w:val="Footer"/>
      <w:jc w:val="center"/>
      <w:rPr>
        <w:rFonts w:ascii="Verdana" w:hAnsi="Verdana"/>
        <w:sz w:val="18"/>
        <w:szCs w:val="18"/>
      </w:rPr>
    </w:pPr>
    <w:r>
      <w:rPr>
        <w:rFonts w:ascii="Verdana" w:hAnsi="Verdana"/>
        <w:noProof/>
        <w:sz w:val="18"/>
        <w:szCs w:val="18"/>
        <w:lang w:eastAsia="en-US"/>
      </w:rPr>
      <mc:AlternateContent>
        <mc:Choice Requires="wps">
          <w:drawing>
            <wp:anchor distT="0" distB="0" distL="114300" distR="114300" simplePos="0" relativeHeight="251657216" behindDoc="0" locked="0" layoutInCell="1" allowOverlap="1" wp14:anchorId="11024312" wp14:editId="1ED3BF44">
              <wp:simplePos x="0" y="0"/>
              <wp:positionH relativeFrom="column">
                <wp:posOffset>-457200</wp:posOffset>
              </wp:positionH>
              <wp:positionV relativeFrom="paragraph">
                <wp:posOffset>115570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7FFDF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1pt" to="459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uY3wEAACUEAAAOAAAAZHJzL2Uyb0RvYy54bWysU8GO2yAQvVfqPyDujR2vNlpZcfaQ1e6l&#13;&#10;aqNu+wEsBhsJGAQ0dv6+A3bsqK20UtULZmDem3mP8f5xNJqchQ8KbEO3m5ISYTm0ynYN/fH9+dMD&#13;&#10;JSEy2zINVjT0IgJ9PHz8sB9cLSroQbfCEySxoR5cQ/sYXV0UgffCsLABJyxeSvCGRQx9V7SeDchu&#13;&#10;dFGV5a4YwLfOAxch4OnTdEkPmV9KweNXKYOIRDcUe4t59Xl9S2tx2LO688z1is9tsH/owjBlsehC&#13;&#10;9cQiIz+9+oPKKO4hgIwbDqYAKRUXWQOq2Za/qXntmRNZC5oT3GJT+H+0/Mv55IlqG1pRYpnBJ3qN&#13;&#10;nqmuj+QI1qKB4EmVfBpcqDH9aE9+joI7+SR6lN6kL8ohY/b2sngrxkg4Hu6qh919iU/Ar3fFCnQ+&#13;&#10;xBcBhqRNQ7WySTar2flziFgMU68p6VhbMiDj3X2iMw6bD7bLgABatc9K65SWh0gctSdnhs8fx22S&#13;&#10;gVw3WRhpm5JFHpa5XJI6icu7eNFiqvtNSDQL5VRTuTSmawXGubDxWkVbzE4wif0swPJ94Jy/drWA&#13;&#10;t++DJx3XymDjAjbKgv8bwWqMnPLRpBvdafsG7SU/e77AWcw+zv9NGvbbOMPXv/vwCwAA//8DAFBL&#13;&#10;AwQUAAYACAAAACEAkZvH2OIAAAAOAQAADwAAAGRycy9kb3ducmV2LnhtbExPTUvDQBC9C/6HZQQv&#13;&#10;0m4asaZpNkUivXgQbKT0uE2m2WB2NmS3TfrvHfGgl4F5b+Z9ZJvJduKCg28dKVjMIxBIlatbahR8&#13;&#10;lttZAsIHTbXuHKGCK3rY5Lc3mU5rN9IHXnahESxCPtUKTAh9KqWvDFrt565HYu7kBqsDr0Mj60GP&#13;&#10;LG47GUfRUlrdEjsY3WNhsPrana2CQ/PwuN2XVI5FeD8tzXTdvz0VSt3fTa9rHi9rEAGn8PcBPx04&#13;&#10;P+Qc7OjOVHvRKZg9x1woMJHEIPhgtUgYOP4CMs/k/xr5NwAAAP//AwBQSwECLQAUAAYACAAAACEA&#13;&#10;toM4kv4AAADhAQAAEwAAAAAAAAAAAAAAAAAAAAAAW0NvbnRlbnRfVHlwZXNdLnhtbFBLAQItABQA&#13;&#10;BgAIAAAAIQA4/SH/1gAAAJQBAAALAAAAAAAAAAAAAAAAAC8BAABfcmVscy8ucmVsc1BLAQItABQA&#13;&#10;BgAIAAAAIQB+23uY3wEAACUEAAAOAAAAAAAAAAAAAAAAAC4CAABkcnMvZTJvRG9jLnhtbFBLAQIt&#13;&#10;ABQABgAIAAAAIQCRm8fY4gAAAA4BAAAPAAAAAAAAAAAAAAAAADkEAABkcnMvZG93bnJldi54bWxQ&#13;&#10;SwUGAAAAAAQABADzAAAASAUAAAAA&#13;&#10;" strokecolor="black [3213]" strokeweight=".5pt">
              <v:stroke joinstyle="miter"/>
            </v:line>
          </w:pict>
        </mc:Fallback>
      </mc:AlternateContent>
    </w:r>
  </w:p>
  <w:p w14:paraId="74AA26B0" w14:textId="77777777" w:rsidR="00BF71F5" w:rsidRPr="0049201E" w:rsidRDefault="008E710E" w:rsidP="004E7673">
    <w:pPr>
      <w:pStyle w:val="Footer"/>
      <w:framePr w:wrap="around" w:vAnchor="text" w:hAnchor="page" w:x="10441" w:y="180"/>
      <w:rPr>
        <w:rStyle w:val="PageNumber"/>
        <w:rFonts w:ascii="Verdana" w:hAnsi="Verdana"/>
        <w:sz w:val="16"/>
        <w:szCs w:val="16"/>
      </w:rPr>
    </w:pPr>
    <w:r w:rsidRPr="0049201E">
      <w:rPr>
        <w:rStyle w:val="PageNumber"/>
        <w:rFonts w:ascii="Verdana" w:hAnsi="Verdana"/>
        <w:sz w:val="16"/>
        <w:szCs w:val="16"/>
      </w:rPr>
      <w:fldChar w:fldCharType="begin"/>
    </w:r>
    <w:r w:rsidRPr="0049201E">
      <w:rPr>
        <w:rStyle w:val="PageNumber"/>
        <w:rFonts w:ascii="Verdana" w:hAnsi="Verdana"/>
        <w:sz w:val="16"/>
        <w:szCs w:val="16"/>
      </w:rPr>
      <w:instrText xml:space="preserve">PAGE  </w:instrText>
    </w:r>
    <w:r w:rsidRPr="0049201E">
      <w:rPr>
        <w:rStyle w:val="PageNumber"/>
        <w:rFonts w:ascii="Verdana" w:hAnsi="Verdana"/>
        <w:sz w:val="16"/>
        <w:szCs w:val="16"/>
      </w:rPr>
      <w:fldChar w:fldCharType="separate"/>
    </w:r>
    <w:r>
      <w:rPr>
        <w:rStyle w:val="PageNumber"/>
        <w:rFonts w:ascii="Verdana" w:hAnsi="Verdana"/>
        <w:noProof/>
        <w:sz w:val="16"/>
        <w:szCs w:val="16"/>
      </w:rPr>
      <w:t>8</w:t>
    </w:r>
    <w:r w:rsidRPr="0049201E">
      <w:rPr>
        <w:rStyle w:val="PageNumber"/>
        <w:rFonts w:ascii="Verdana" w:hAnsi="Verdana"/>
        <w:sz w:val="16"/>
        <w:szCs w:val="16"/>
      </w:rPr>
      <w:fldChar w:fldCharType="end"/>
    </w:r>
  </w:p>
  <w:p w14:paraId="3E9B1351" w14:textId="77777777" w:rsidR="00BF71F5" w:rsidRDefault="00000000" w:rsidP="004E7673">
    <w:pPr>
      <w:pStyle w:val="Footer"/>
      <w:ind w:right="360"/>
      <w:jc w:val="center"/>
      <w:rPr>
        <w:rFonts w:ascii="Verdana" w:hAnsi="Verdana"/>
        <w:i/>
        <w:sz w:val="17"/>
        <w:szCs w:val="17"/>
      </w:rPr>
    </w:pPr>
  </w:p>
  <w:p w14:paraId="5E40DB1F" w14:textId="77777777" w:rsidR="00BF71F5" w:rsidRPr="00E424B4" w:rsidRDefault="008E710E" w:rsidP="004E7673">
    <w:pPr>
      <w:pStyle w:val="Footer"/>
      <w:ind w:right="360"/>
      <w:jc w:val="center"/>
      <w:rPr>
        <w:sz w:val="16"/>
        <w:szCs w:val="16"/>
      </w:rPr>
    </w:pPr>
    <w:r w:rsidRPr="00E424B4">
      <w:rPr>
        <w:rFonts w:ascii="Verdana" w:hAnsi="Verdana"/>
        <w:i/>
        <w:sz w:val="16"/>
        <w:szCs w:val="16"/>
      </w:rPr>
      <w:t>©</w:t>
    </w:r>
    <w:r>
      <w:rPr>
        <w:rFonts w:ascii="Verdana" w:hAnsi="Verdana"/>
        <w:sz w:val="16"/>
        <w:szCs w:val="16"/>
      </w:rPr>
      <w:t xml:space="preserve"> Sy</w:t>
    </w:r>
    <w:r w:rsidRPr="00E424B4">
      <w:rPr>
        <w:rFonts w:ascii="Verdana" w:hAnsi="Verdana"/>
        <w:sz w:val="16"/>
        <w:szCs w:val="16"/>
      </w:rPr>
      <w:t>llabus</w:t>
    </w:r>
    <w:r>
      <w:rPr>
        <w:rFonts w:ascii="Verdana" w:hAnsi="Verdana"/>
        <w:sz w:val="16"/>
        <w:szCs w:val="16"/>
      </w:rPr>
      <w:t xml:space="preserve"> SPAN 3</w:t>
    </w:r>
    <w:r w:rsidRPr="00E424B4">
      <w:rPr>
        <w:rFonts w:ascii="Verdana" w:hAnsi="Verdana"/>
        <w:i/>
        <w:sz w:val="16"/>
        <w:szCs w:val="16"/>
      </w:rPr>
      <w:t xml:space="preserve"> | Spanish &amp; Portuguese - Dartmouth College</w:t>
    </w:r>
  </w:p>
  <w:p w14:paraId="79232626" w14:textId="77777777" w:rsidR="00BF71F5" w:rsidRDefault="00000000" w:rsidP="004E7673">
    <w:pPr>
      <w:pStyle w:val="Footer"/>
      <w:ind w:right="360"/>
    </w:pPr>
  </w:p>
  <w:p w14:paraId="547B839A" w14:textId="77777777" w:rsidR="00BF71F5" w:rsidRDefault="00000000" w:rsidP="00285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B25F" w14:textId="77777777" w:rsidR="000C660A" w:rsidRDefault="000C660A">
      <w:r>
        <w:separator/>
      </w:r>
    </w:p>
  </w:footnote>
  <w:footnote w:type="continuationSeparator" w:id="0">
    <w:p w14:paraId="7E4956E6" w14:textId="77777777" w:rsidR="000C660A" w:rsidRDefault="000C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4FD4" w14:textId="77777777" w:rsidR="00BF71F5" w:rsidRDefault="008E710E" w:rsidP="00124396">
    <w:pPr>
      <w:pStyle w:val="Header"/>
      <w:tabs>
        <w:tab w:val="clear" w:pos="4680"/>
        <w:tab w:val="clear" w:pos="9360"/>
        <w:tab w:val="left" w:pos="27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A283" w14:textId="48C45467" w:rsidR="00BF71F5" w:rsidRDefault="008E710E">
    <w:pPr>
      <w:pStyle w:val="Header"/>
    </w:pPr>
    <w:r>
      <w:rPr>
        <w:noProof/>
      </w:rPr>
      <w:drawing>
        <wp:anchor distT="0" distB="0" distL="114300" distR="114300" simplePos="0" relativeHeight="251658240" behindDoc="1" locked="0" layoutInCell="1" allowOverlap="1" wp14:anchorId="7A597F4C" wp14:editId="700E346B">
          <wp:simplePos x="0" y="0"/>
          <wp:positionH relativeFrom="page">
            <wp:posOffset>176177</wp:posOffset>
          </wp:positionH>
          <wp:positionV relativeFrom="page">
            <wp:posOffset>-203058</wp:posOffset>
          </wp:positionV>
          <wp:extent cx="3199130" cy="92329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199130"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7541933" wp14:editId="7057BEBF">
              <wp:simplePos x="0" y="0"/>
              <wp:positionH relativeFrom="page">
                <wp:posOffset>4343400</wp:posOffset>
              </wp:positionH>
              <wp:positionV relativeFrom="page">
                <wp:posOffset>457200</wp:posOffset>
              </wp:positionV>
              <wp:extent cx="2719070" cy="357505"/>
              <wp:effectExtent l="0" t="0" r="2413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57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C30FD5" w14:textId="77777777" w:rsidR="00BF71F5" w:rsidRPr="004A7C79" w:rsidRDefault="008E710E" w:rsidP="00124396">
                          <w:pPr>
                            <w:spacing w:before="21"/>
                            <w:ind w:left="20"/>
                            <w:rPr>
                              <w:rFonts w:ascii="Dartmouth Ruzicka" w:hAnsi="Dartmouth Ruzicka"/>
                            </w:rPr>
                          </w:pPr>
                          <w:r>
                            <w:rPr>
                              <w:rFonts w:ascii="Dartmouth Ruzicka" w:hAnsi="Dartmouth Ruzicka"/>
                              <w:color w:val="00662D"/>
                            </w:rPr>
                            <w:t>Department of Spanish and Portuguese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1933" id="_x0000_t202" coordsize="21600,21600" o:spt="202" path="m,l,21600r21600,l21600,xe">
              <v:stroke joinstyle="miter"/>
              <v:path gradientshapeok="t" o:connecttype="rect"/>
            </v:shapetype>
            <v:shape id="Text Box 5" o:spid="_x0000_s1027" type="#_x0000_t202" style="position:absolute;margin-left:342pt;margin-top:36pt;width:214.1pt;height:2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MPk1gEAAJEDAAAOAAAAZHJzL2Uyb0RvYy54bWysU9uO0zAQfUfiHyy/06RFpRA1XS27WoS0&#13;&#10;XKSFD5g4dhOReMzYbVK+nrHTdIF9W/FiTWbsM+ecmWyvxr4TR02+RVvK5SKXQluFdWv3pfz+7e7V&#13;&#10;Wyl8AFtDh1aX8qS9vNq9fLEdXKFX2GBXaxIMYn0xuFI2Ibgiy7xqdA9+gU5bLhqkHgJ/0j6rCQZG&#13;&#10;77tsledvsgGpdoRKe8/Z26kodwnfGK3CF2O8DqIrJXML6aR0VvHMdlso9gSuadWZBjyDRQ+t5aYX&#13;&#10;qFsIIA7UPoHqW0Xo0YSFwj5DY1qlkwZWs8z/UfPQgNNJC5vj3cUm//9g1efjg/tKIozvceQBJhHe&#13;&#10;3aP64YXFmwbsXl8T4dBoqLnxMlqWDc4X56fRal/4CFINn7DmIcMhYAIaDfXRFdYpGJ0HcLqYrscg&#13;&#10;FCdXm+W7fMMlxbXX6806X6cWUMyvHfnwQWMvYlBK4qEmdDje+xDZQDFfic0s3rVdlwbb2b8SfDFm&#13;&#10;EvtIeKIexmrk21FFhfWJdRBOe8J7zUGD9EuKgXeklP7nAUhL0X207EVcqDmgOajmAKzip6UMUkzh&#13;&#10;TZgW7+Co3TeMPLlt8Zr9Mm2S8sjizJPnnhSedzQu1p/f6dbjn7T7DQAA//8DAFBLAwQUAAYACAAA&#13;&#10;ACEA7blrLOQAAAAQAQAADwAAAGRycy9kb3ducmV2LnhtbEyPTW+DMAyG75P2HyJX2m0NsIlRSqiq&#13;&#10;fZwmTaXssGMgKUQlDiNpy/793NN28Ydsv36fYjPbgZ315I1DAfEyAqaxdcpgJ+CzfrvPgPkgUcnB&#13;&#10;oRbwoz1sytubQubKXbDS533oGImgz6WAPoQx59y3vbbSL92okWYHN1kZqJ06riZ5IXE78CSKUm6l&#13;&#10;QfrQy1E/97o97k9WwPYLq1fz/dHsqkNl6noV4Xt6FOJuMb+sKWzXwIKew98FXBnIP5RkrHEnVJ4N&#13;&#10;AtLskYCCgKeE8nUhjpMEWENVkj0ALwv+H6T8BQAA//8DAFBLAQItABQABgAIAAAAIQC2gziS/gAA&#13;&#10;AOEBAAATAAAAAAAAAAAAAAAAAAAAAABbQ29udGVudF9UeXBlc10ueG1sUEsBAi0AFAAGAAgAAAAh&#13;&#10;ADj9If/WAAAAlAEAAAsAAAAAAAAAAAAAAAAALwEAAF9yZWxzLy5yZWxzUEsBAi0AFAAGAAgAAAAh&#13;&#10;ALwAw+TWAQAAkQMAAA4AAAAAAAAAAAAAAAAALgIAAGRycy9lMm9Eb2MueG1sUEsBAi0AFAAGAAgA&#13;&#10;AAAhAO25ayzkAAAAEAEAAA8AAAAAAAAAAAAAAAAAMAQAAGRycy9kb3ducmV2LnhtbFBLBQYAAAAA&#13;&#10;BAAEAPMAAABBBQAAAAA=&#13;&#10;" filled="f" stroked="f">
              <v:textbox inset="0,0,0,0">
                <w:txbxContent>
                  <w:p w14:paraId="55C30FD5" w14:textId="77777777" w:rsidR="00BF71F5" w:rsidRPr="004A7C79" w:rsidRDefault="008E710E" w:rsidP="00124396">
                    <w:pPr>
                      <w:spacing w:before="21"/>
                      <w:ind w:left="20"/>
                      <w:rPr>
                        <w:rFonts w:ascii="Dartmouth Ruzicka" w:hAnsi="Dartmouth Ruzicka"/>
                      </w:rPr>
                    </w:pPr>
                    <w:r>
                      <w:rPr>
                        <w:rFonts w:ascii="Dartmouth Ruzicka" w:hAnsi="Dartmouth Ruzicka"/>
                        <w:color w:val="00662D"/>
                      </w:rPr>
                      <w:t>Department of Spanish and Portuguese</w:t>
                    </w:r>
                  </w:p>
                </w:txbxContent>
              </v:textbox>
              <w10:wrap anchorx="page" anchory="page"/>
            </v:shape>
          </w:pict>
        </mc:Fallback>
      </mc:AlternateContent>
    </w:r>
    <w:r w:rsidR="004D6D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96D73"/>
    <w:multiLevelType w:val="multilevel"/>
    <w:tmpl w:val="527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2408"/>
    <w:multiLevelType w:val="hybridMultilevel"/>
    <w:tmpl w:val="F866E9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069D5"/>
    <w:multiLevelType w:val="hybridMultilevel"/>
    <w:tmpl w:val="B2308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60A2F"/>
    <w:multiLevelType w:val="hybridMultilevel"/>
    <w:tmpl w:val="E30A9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421D25"/>
    <w:multiLevelType w:val="hybridMultilevel"/>
    <w:tmpl w:val="83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9744E"/>
    <w:multiLevelType w:val="multilevel"/>
    <w:tmpl w:val="4DD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544A4"/>
    <w:multiLevelType w:val="multilevel"/>
    <w:tmpl w:val="FB8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D0D3C"/>
    <w:multiLevelType w:val="hybridMultilevel"/>
    <w:tmpl w:val="E9421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267650">
    <w:abstractNumId w:val="9"/>
  </w:num>
  <w:num w:numId="2" w16cid:durableId="1378045047">
    <w:abstractNumId w:val="4"/>
  </w:num>
  <w:num w:numId="3" w16cid:durableId="1702777754">
    <w:abstractNumId w:val="6"/>
  </w:num>
  <w:num w:numId="4" w16cid:durableId="13302548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1111114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41204977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515730257">
    <w:abstractNumId w:val="7"/>
    <w:lvlOverride w:ilvl="0">
      <w:lvl w:ilvl="0">
        <w:numFmt w:val="bullet"/>
        <w:lvlText w:val="o"/>
        <w:lvlJc w:val="left"/>
        <w:pPr>
          <w:tabs>
            <w:tab w:val="num" w:pos="540"/>
          </w:tabs>
          <w:ind w:left="540" w:hanging="360"/>
        </w:pPr>
        <w:rPr>
          <w:rFonts w:ascii="Courier New" w:hAnsi="Courier New" w:hint="default"/>
          <w:sz w:val="20"/>
        </w:rPr>
      </w:lvl>
    </w:lvlOverride>
  </w:num>
  <w:num w:numId="8" w16cid:durableId="1528638341">
    <w:abstractNumId w:val="5"/>
  </w:num>
  <w:num w:numId="9" w16cid:durableId="869686887">
    <w:abstractNumId w:val="3"/>
  </w:num>
  <w:num w:numId="10" w16cid:durableId="132188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2F"/>
    <w:rsid w:val="00002F4D"/>
    <w:rsid w:val="00003D06"/>
    <w:rsid w:val="000417F7"/>
    <w:rsid w:val="00047FDB"/>
    <w:rsid w:val="00060AD7"/>
    <w:rsid w:val="00063EDC"/>
    <w:rsid w:val="00074D65"/>
    <w:rsid w:val="0008539B"/>
    <w:rsid w:val="000A0DA3"/>
    <w:rsid w:val="000A6EE2"/>
    <w:rsid w:val="000B3455"/>
    <w:rsid w:val="000C660A"/>
    <w:rsid w:val="000E5284"/>
    <w:rsid w:val="0010379A"/>
    <w:rsid w:val="00125FD9"/>
    <w:rsid w:val="00133D30"/>
    <w:rsid w:val="0016026F"/>
    <w:rsid w:val="00194613"/>
    <w:rsid w:val="001B3C5B"/>
    <w:rsid w:val="001C4026"/>
    <w:rsid w:val="001D3E36"/>
    <w:rsid w:val="001E1698"/>
    <w:rsid w:val="001F3885"/>
    <w:rsid w:val="00200139"/>
    <w:rsid w:val="00205323"/>
    <w:rsid w:val="00221B97"/>
    <w:rsid w:val="00221D00"/>
    <w:rsid w:val="00255BEF"/>
    <w:rsid w:val="00261A44"/>
    <w:rsid w:val="002969A8"/>
    <w:rsid w:val="002A5AAF"/>
    <w:rsid w:val="002A7672"/>
    <w:rsid w:val="002B4E5C"/>
    <w:rsid w:val="002D73CE"/>
    <w:rsid w:val="002E3D0D"/>
    <w:rsid w:val="002F3A3F"/>
    <w:rsid w:val="002F4D0A"/>
    <w:rsid w:val="00304EC3"/>
    <w:rsid w:val="00305260"/>
    <w:rsid w:val="00323CE8"/>
    <w:rsid w:val="003376FA"/>
    <w:rsid w:val="00347F74"/>
    <w:rsid w:val="00373A90"/>
    <w:rsid w:val="00392458"/>
    <w:rsid w:val="00396D79"/>
    <w:rsid w:val="003A00E6"/>
    <w:rsid w:val="003A427E"/>
    <w:rsid w:val="003B2734"/>
    <w:rsid w:val="003C6495"/>
    <w:rsid w:val="00452A03"/>
    <w:rsid w:val="00473B76"/>
    <w:rsid w:val="0047787E"/>
    <w:rsid w:val="004A0558"/>
    <w:rsid w:val="004A6978"/>
    <w:rsid w:val="004D3BE3"/>
    <w:rsid w:val="004D6D2E"/>
    <w:rsid w:val="004D7DFD"/>
    <w:rsid w:val="004E516F"/>
    <w:rsid w:val="0050666A"/>
    <w:rsid w:val="00525DB1"/>
    <w:rsid w:val="005478EE"/>
    <w:rsid w:val="0057525A"/>
    <w:rsid w:val="005A4C9E"/>
    <w:rsid w:val="005B7D4C"/>
    <w:rsid w:val="005C64EB"/>
    <w:rsid w:val="005C725C"/>
    <w:rsid w:val="005D103B"/>
    <w:rsid w:val="005D3D1F"/>
    <w:rsid w:val="005E0F00"/>
    <w:rsid w:val="005E50B5"/>
    <w:rsid w:val="005F1B2F"/>
    <w:rsid w:val="005F7736"/>
    <w:rsid w:val="00622B00"/>
    <w:rsid w:val="00630AC0"/>
    <w:rsid w:val="00641387"/>
    <w:rsid w:val="006473F0"/>
    <w:rsid w:val="00652481"/>
    <w:rsid w:val="00655607"/>
    <w:rsid w:val="00665F54"/>
    <w:rsid w:val="0068574D"/>
    <w:rsid w:val="00687910"/>
    <w:rsid w:val="006962FE"/>
    <w:rsid w:val="006A2906"/>
    <w:rsid w:val="006B066F"/>
    <w:rsid w:val="006C39AF"/>
    <w:rsid w:val="006C47EC"/>
    <w:rsid w:val="006C5342"/>
    <w:rsid w:val="006D0B84"/>
    <w:rsid w:val="006D1830"/>
    <w:rsid w:val="006D3C89"/>
    <w:rsid w:val="00700336"/>
    <w:rsid w:val="007161AF"/>
    <w:rsid w:val="007315A0"/>
    <w:rsid w:val="007627A8"/>
    <w:rsid w:val="007733BE"/>
    <w:rsid w:val="0079113E"/>
    <w:rsid w:val="0079130A"/>
    <w:rsid w:val="007945AA"/>
    <w:rsid w:val="007A227A"/>
    <w:rsid w:val="007B052A"/>
    <w:rsid w:val="007C667D"/>
    <w:rsid w:val="007D10A9"/>
    <w:rsid w:val="007D4FD7"/>
    <w:rsid w:val="007D6F53"/>
    <w:rsid w:val="007D771A"/>
    <w:rsid w:val="007E2098"/>
    <w:rsid w:val="007F23A2"/>
    <w:rsid w:val="0081431A"/>
    <w:rsid w:val="0082549B"/>
    <w:rsid w:val="00837D45"/>
    <w:rsid w:val="0084295B"/>
    <w:rsid w:val="00843172"/>
    <w:rsid w:val="00855EB6"/>
    <w:rsid w:val="00856EE1"/>
    <w:rsid w:val="008904F2"/>
    <w:rsid w:val="008D1407"/>
    <w:rsid w:val="008E642D"/>
    <w:rsid w:val="008E710E"/>
    <w:rsid w:val="008E7986"/>
    <w:rsid w:val="008F2432"/>
    <w:rsid w:val="008F738A"/>
    <w:rsid w:val="00904A38"/>
    <w:rsid w:val="009100F6"/>
    <w:rsid w:val="009127B2"/>
    <w:rsid w:val="009178C7"/>
    <w:rsid w:val="00925BEB"/>
    <w:rsid w:val="00927CBA"/>
    <w:rsid w:val="00930899"/>
    <w:rsid w:val="00954C6A"/>
    <w:rsid w:val="0098709C"/>
    <w:rsid w:val="009872AD"/>
    <w:rsid w:val="0099593D"/>
    <w:rsid w:val="009C17CA"/>
    <w:rsid w:val="009D25A3"/>
    <w:rsid w:val="00A02610"/>
    <w:rsid w:val="00A20848"/>
    <w:rsid w:val="00A30F27"/>
    <w:rsid w:val="00A468AB"/>
    <w:rsid w:val="00A519CB"/>
    <w:rsid w:val="00A56754"/>
    <w:rsid w:val="00A6069A"/>
    <w:rsid w:val="00A60886"/>
    <w:rsid w:val="00A7181E"/>
    <w:rsid w:val="00A73306"/>
    <w:rsid w:val="00A77A24"/>
    <w:rsid w:val="00A84743"/>
    <w:rsid w:val="00A8524B"/>
    <w:rsid w:val="00AA14D8"/>
    <w:rsid w:val="00AA334F"/>
    <w:rsid w:val="00AC1A31"/>
    <w:rsid w:val="00AD00BD"/>
    <w:rsid w:val="00AD32DF"/>
    <w:rsid w:val="00AD3EAB"/>
    <w:rsid w:val="00B15BB4"/>
    <w:rsid w:val="00B27D13"/>
    <w:rsid w:val="00B525FE"/>
    <w:rsid w:val="00B52D4C"/>
    <w:rsid w:val="00B748A8"/>
    <w:rsid w:val="00B74CAF"/>
    <w:rsid w:val="00B8492C"/>
    <w:rsid w:val="00BA00D2"/>
    <w:rsid w:val="00BC0A56"/>
    <w:rsid w:val="00BC3EB8"/>
    <w:rsid w:val="00BC6B58"/>
    <w:rsid w:val="00BE66BB"/>
    <w:rsid w:val="00BE7517"/>
    <w:rsid w:val="00BF13E6"/>
    <w:rsid w:val="00C006E9"/>
    <w:rsid w:val="00C1245F"/>
    <w:rsid w:val="00C12D58"/>
    <w:rsid w:val="00C13809"/>
    <w:rsid w:val="00C15520"/>
    <w:rsid w:val="00C27820"/>
    <w:rsid w:val="00C44466"/>
    <w:rsid w:val="00C67B63"/>
    <w:rsid w:val="00C7163F"/>
    <w:rsid w:val="00C84D25"/>
    <w:rsid w:val="00C948F4"/>
    <w:rsid w:val="00CA4031"/>
    <w:rsid w:val="00CD303D"/>
    <w:rsid w:val="00CF36F8"/>
    <w:rsid w:val="00CF74A7"/>
    <w:rsid w:val="00CF76F6"/>
    <w:rsid w:val="00D03C55"/>
    <w:rsid w:val="00D07CE4"/>
    <w:rsid w:val="00D273E5"/>
    <w:rsid w:val="00D31D60"/>
    <w:rsid w:val="00D320C8"/>
    <w:rsid w:val="00D43C1E"/>
    <w:rsid w:val="00D50CCB"/>
    <w:rsid w:val="00D64FAF"/>
    <w:rsid w:val="00D82931"/>
    <w:rsid w:val="00D862BE"/>
    <w:rsid w:val="00D9331D"/>
    <w:rsid w:val="00DA1B65"/>
    <w:rsid w:val="00DA7E6A"/>
    <w:rsid w:val="00DC4404"/>
    <w:rsid w:val="00DE1741"/>
    <w:rsid w:val="00DF50E6"/>
    <w:rsid w:val="00E10ED3"/>
    <w:rsid w:val="00E12871"/>
    <w:rsid w:val="00E17812"/>
    <w:rsid w:val="00E23C55"/>
    <w:rsid w:val="00E34060"/>
    <w:rsid w:val="00E351B2"/>
    <w:rsid w:val="00E37461"/>
    <w:rsid w:val="00E4502A"/>
    <w:rsid w:val="00E82A94"/>
    <w:rsid w:val="00EA0E14"/>
    <w:rsid w:val="00EA359E"/>
    <w:rsid w:val="00EA445B"/>
    <w:rsid w:val="00EC12EB"/>
    <w:rsid w:val="00EC73E4"/>
    <w:rsid w:val="00ED6240"/>
    <w:rsid w:val="00EF2460"/>
    <w:rsid w:val="00F026FE"/>
    <w:rsid w:val="00F06DD4"/>
    <w:rsid w:val="00F133E3"/>
    <w:rsid w:val="00F23CEE"/>
    <w:rsid w:val="00F34A62"/>
    <w:rsid w:val="00F3562F"/>
    <w:rsid w:val="00F366D1"/>
    <w:rsid w:val="00F5275B"/>
    <w:rsid w:val="00F63922"/>
    <w:rsid w:val="00F73019"/>
    <w:rsid w:val="00F8706A"/>
    <w:rsid w:val="00F9596A"/>
    <w:rsid w:val="00FB1785"/>
    <w:rsid w:val="00FB23C5"/>
    <w:rsid w:val="00FB2FB3"/>
    <w:rsid w:val="00FB4F90"/>
    <w:rsid w:val="00FE6C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8AD54"/>
  <w15:chartTrackingRefBased/>
  <w15:docId w15:val="{909CCC19-92BE-9743-B52A-FFBF8CF8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2F"/>
    <w:rPr>
      <w:rFonts w:ascii="Adobe Caslon Pro" w:eastAsia="Times New Roman" w:hAnsi="Adobe Caslon Pro" w:cs="Times New Roman"/>
    </w:rPr>
  </w:style>
  <w:style w:type="paragraph" w:styleId="Heading1">
    <w:name w:val="heading 1"/>
    <w:basedOn w:val="Normal"/>
    <w:next w:val="Normal"/>
    <w:link w:val="Heading1Char"/>
    <w:uiPriority w:val="9"/>
    <w:qFormat/>
    <w:rsid w:val="00F3562F"/>
    <w:pPr>
      <w:keepNext/>
      <w:keepLines/>
      <w:spacing w:before="120"/>
      <w:outlineLvl w:val="0"/>
    </w:pPr>
    <w:rPr>
      <w:rFonts w:eastAsiaTheme="majorEastAsia" w:cstheme="majorBidi"/>
      <w:sz w:val="32"/>
      <w:szCs w:val="32"/>
    </w:rPr>
  </w:style>
  <w:style w:type="paragraph" w:styleId="Heading3">
    <w:name w:val="heading 3"/>
    <w:basedOn w:val="Normal"/>
    <w:link w:val="Heading3Char"/>
    <w:qFormat/>
    <w:rsid w:val="00F356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F3562F"/>
    <w:pPr>
      <w:keepNext/>
      <w:keepLines/>
      <w:spacing w:before="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62F"/>
    <w:rPr>
      <w:rFonts w:ascii="Adobe Caslon Pro" w:eastAsiaTheme="majorEastAsia" w:hAnsi="Adobe Caslon Pro" w:cstheme="majorBidi"/>
      <w:sz w:val="32"/>
      <w:szCs w:val="32"/>
    </w:rPr>
  </w:style>
  <w:style w:type="character" w:customStyle="1" w:styleId="Heading3Char">
    <w:name w:val="Heading 3 Char"/>
    <w:basedOn w:val="DefaultParagraphFont"/>
    <w:link w:val="Heading3"/>
    <w:rsid w:val="00F3562F"/>
    <w:rPr>
      <w:rFonts w:ascii="Adobe Caslon Pro" w:eastAsia="Times New Roman" w:hAnsi="Adobe Caslon Pro" w:cs="Times New Roman"/>
      <w:b/>
      <w:bCs/>
      <w:sz w:val="27"/>
      <w:szCs w:val="27"/>
    </w:rPr>
  </w:style>
  <w:style w:type="character" w:customStyle="1" w:styleId="Heading4Char">
    <w:name w:val="Heading 4 Char"/>
    <w:basedOn w:val="DefaultParagraphFont"/>
    <w:link w:val="Heading4"/>
    <w:uiPriority w:val="9"/>
    <w:rsid w:val="00F3562F"/>
    <w:rPr>
      <w:rFonts w:ascii="Adobe Caslon Pro" w:eastAsiaTheme="majorEastAsia" w:hAnsi="Adobe Caslon Pro" w:cstheme="majorBidi"/>
      <w:b/>
      <w:bCs/>
      <w:i/>
      <w:iCs/>
    </w:rPr>
  </w:style>
  <w:style w:type="paragraph" w:styleId="ListParagraph">
    <w:name w:val="List Paragraph"/>
    <w:basedOn w:val="Normal"/>
    <w:uiPriority w:val="34"/>
    <w:qFormat/>
    <w:rsid w:val="00F3562F"/>
    <w:pPr>
      <w:suppressAutoHyphens/>
      <w:ind w:left="720"/>
      <w:contextualSpacing/>
    </w:pPr>
    <w:rPr>
      <w:lang w:eastAsia="ar-SA"/>
    </w:rPr>
  </w:style>
  <w:style w:type="character" w:styleId="Hyperlink">
    <w:name w:val="Hyperlink"/>
    <w:basedOn w:val="DefaultParagraphFont"/>
    <w:rsid w:val="00F3562F"/>
    <w:rPr>
      <w:rFonts w:cs="Times New Roman"/>
      <w:color w:val="0000FF"/>
      <w:u w:val="single"/>
    </w:rPr>
  </w:style>
  <w:style w:type="paragraph" w:styleId="Footer">
    <w:name w:val="footer"/>
    <w:basedOn w:val="Normal"/>
    <w:link w:val="FooterChar"/>
    <w:uiPriority w:val="99"/>
    <w:unhideWhenUsed/>
    <w:rsid w:val="00F3562F"/>
    <w:pPr>
      <w:tabs>
        <w:tab w:val="center" w:pos="4680"/>
        <w:tab w:val="right" w:pos="9360"/>
      </w:tabs>
      <w:suppressAutoHyphens/>
    </w:pPr>
    <w:rPr>
      <w:lang w:eastAsia="ar-SA"/>
    </w:rPr>
  </w:style>
  <w:style w:type="character" w:customStyle="1" w:styleId="FooterChar">
    <w:name w:val="Footer Char"/>
    <w:basedOn w:val="DefaultParagraphFont"/>
    <w:link w:val="Footer"/>
    <w:uiPriority w:val="99"/>
    <w:rsid w:val="00F3562F"/>
    <w:rPr>
      <w:rFonts w:ascii="Adobe Caslon Pro" w:eastAsia="Times New Roman" w:hAnsi="Adobe Caslon Pro" w:cs="Times New Roman"/>
      <w:lang w:eastAsia="ar-SA"/>
    </w:rPr>
  </w:style>
  <w:style w:type="character" w:styleId="PageNumber">
    <w:name w:val="page number"/>
    <w:basedOn w:val="DefaultParagraphFont"/>
    <w:uiPriority w:val="99"/>
    <w:semiHidden/>
    <w:unhideWhenUsed/>
    <w:rsid w:val="00F3562F"/>
  </w:style>
  <w:style w:type="paragraph" w:styleId="Header">
    <w:name w:val="header"/>
    <w:basedOn w:val="Normal"/>
    <w:link w:val="HeaderChar"/>
    <w:uiPriority w:val="99"/>
    <w:unhideWhenUsed/>
    <w:rsid w:val="00F3562F"/>
    <w:pPr>
      <w:tabs>
        <w:tab w:val="center" w:pos="4680"/>
        <w:tab w:val="right" w:pos="9360"/>
      </w:tabs>
      <w:suppressAutoHyphens/>
    </w:pPr>
    <w:rPr>
      <w:lang w:eastAsia="ar-SA"/>
    </w:rPr>
  </w:style>
  <w:style w:type="character" w:customStyle="1" w:styleId="HeaderChar">
    <w:name w:val="Header Char"/>
    <w:basedOn w:val="DefaultParagraphFont"/>
    <w:link w:val="Header"/>
    <w:uiPriority w:val="99"/>
    <w:rsid w:val="00F3562F"/>
    <w:rPr>
      <w:rFonts w:ascii="Adobe Caslon Pro" w:eastAsia="Times New Roman" w:hAnsi="Adobe Caslon Pro" w:cs="Times New Roman"/>
      <w:lang w:eastAsia="ar-SA"/>
    </w:rPr>
  </w:style>
  <w:style w:type="character" w:styleId="UnresolvedMention">
    <w:name w:val="Unresolved Mention"/>
    <w:basedOn w:val="DefaultParagraphFont"/>
    <w:uiPriority w:val="99"/>
    <w:semiHidden/>
    <w:unhideWhenUsed/>
    <w:rsid w:val="0099593D"/>
    <w:rPr>
      <w:color w:val="605E5C"/>
      <w:shd w:val="clear" w:color="auto" w:fill="E1DFDD"/>
    </w:rPr>
  </w:style>
  <w:style w:type="character" w:styleId="FollowedHyperlink">
    <w:name w:val="FollowedHyperlink"/>
    <w:basedOn w:val="DefaultParagraphFont"/>
    <w:uiPriority w:val="99"/>
    <w:semiHidden/>
    <w:unhideWhenUsed/>
    <w:rsid w:val="0084295B"/>
    <w:rPr>
      <w:color w:val="954F72" w:themeColor="followedHyperlink"/>
      <w:u w:val="single"/>
    </w:rPr>
  </w:style>
  <w:style w:type="paragraph" w:styleId="NormalWeb">
    <w:name w:val="Normal (Web)"/>
    <w:basedOn w:val="Normal"/>
    <w:uiPriority w:val="99"/>
    <w:unhideWhenUsed/>
    <w:rsid w:val="004A6978"/>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D3BE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3BE3"/>
    <w:rPr>
      <w:rFonts w:ascii="Times New Roman" w:eastAsia="Times New Roman" w:hAnsi="Times New Roman" w:cs="Times New Roman"/>
      <w:sz w:val="18"/>
      <w:szCs w:val="18"/>
    </w:rPr>
  </w:style>
  <w:style w:type="paragraph" w:styleId="NoSpacing">
    <w:name w:val="No Spacing"/>
    <w:uiPriority w:val="1"/>
    <w:qFormat/>
    <w:rsid w:val="00396D79"/>
    <w:rPr>
      <w:rFonts w:ascii="Adobe Caslon Pro" w:eastAsia="Times New Roman" w:hAnsi="Adobe Caslon Pro" w:cs="Times New Roman"/>
    </w:rPr>
  </w:style>
  <w:style w:type="paragraph" w:customStyle="1" w:styleId="Default">
    <w:name w:val="Default"/>
    <w:rsid w:val="009C17CA"/>
    <w:pPr>
      <w:autoSpaceDE w:val="0"/>
      <w:autoSpaceDN w:val="0"/>
      <w:adjustRightInd w:val="0"/>
    </w:pPr>
    <w:rPr>
      <w:rFonts w:ascii="Arial" w:hAnsi="Arial" w:cs="Arial"/>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664">
      <w:bodyDiv w:val="1"/>
      <w:marLeft w:val="0"/>
      <w:marRight w:val="0"/>
      <w:marTop w:val="0"/>
      <w:marBottom w:val="0"/>
      <w:divBdr>
        <w:top w:val="none" w:sz="0" w:space="0" w:color="auto"/>
        <w:left w:val="none" w:sz="0" w:space="0" w:color="auto"/>
        <w:bottom w:val="none" w:sz="0" w:space="0" w:color="auto"/>
        <w:right w:val="none" w:sz="0" w:space="0" w:color="auto"/>
      </w:divBdr>
    </w:div>
    <w:div w:id="81610072">
      <w:bodyDiv w:val="1"/>
      <w:marLeft w:val="0"/>
      <w:marRight w:val="0"/>
      <w:marTop w:val="0"/>
      <w:marBottom w:val="0"/>
      <w:divBdr>
        <w:top w:val="none" w:sz="0" w:space="0" w:color="auto"/>
        <w:left w:val="none" w:sz="0" w:space="0" w:color="auto"/>
        <w:bottom w:val="none" w:sz="0" w:space="0" w:color="auto"/>
        <w:right w:val="none" w:sz="0" w:space="0" w:color="auto"/>
      </w:divBdr>
    </w:div>
    <w:div w:id="120849469">
      <w:bodyDiv w:val="1"/>
      <w:marLeft w:val="0"/>
      <w:marRight w:val="0"/>
      <w:marTop w:val="0"/>
      <w:marBottom w:val="0"/>
      <w:divBdr>
        <w:top w:val="none" w:sz="0" w:space="0" w:color="auto"/>
        <w:left w:val="none" w:sz="0" w:space="0" w:color="auto"/>
        <w:bottom w:val="none" w:sz="0" w:space="0" w:color="auto"/>
        <w:right w:val="none" w:sz="0" w:space="0" w:color="auto"/>
      </w:divBdr>
    </w:div>
    <w:div w:id="255525263">
      <w:bodyDiv w:val="1"/>
      <w:marLeft w:val="0"/>
      <w:marRight w:val="0"/>
      <w:marTop w:val="0"/>
      <w:marBottom w:val="0"/>
      <w:divBdr>
        <w:top w:val="none" w:sz="0" w:space="0" w:color="auto"/>
        <w:left w:val="none" w:sz="0" w:space="0" w:color="auto"/>
        <w:bottom w:val="none" w:sz="0" w:space="0" w:color="auto"/>
        <w:right w:val="none" w:sz="0" w:space="0" w:color="auto"/>
      </w:divBdr>
    </w:div>
    <w:div w:id="315384554">
      <w:bodyDiv w:val="1"/>
      <w:marLeft w:val="0"/>
      <w:marRight w:val="0"/>
      <w:marTop w:val="0"/>
      <w:marBottom w:val="0"/>
      <w:divBdr>
        <w:top w:val="none" w:sz="0" w:space="0" w:color="auto"/>
        <w:left w:val="none" w:sz="0" w:space="0" w:color="auto"/>
        <w:bottom w:val="none" w:sz="0" w:space="0" w:color="auto"/>
        <w:right w:val="none" w:sz="0" w:space="0" w:color="auto"/>
      </w:divBdr>
    </w:div>
    <w:div w:id="331416468">
      <w:bodyDiv w:val="1"/>
      <w:marLeft w:val="0"/>
      <w:marRight w:val="0"/>
      <w:marTop w:val="0"/>
      <w:marBottom w:val="0"/>
      <w:divBdr>
        <w:top w:val="none" w:sz="0" w:space="0" w:color="auto"/>
        <w:left w:val="none" w:sz="0" w:space="0" w:color="auto"/>
        <w:bottom w:val="none" w:sz="0" w:space="0" w:color="auto"/>
        <w:right w:val="none" w:sz="0" w:space="0" w:color="auto"/>
      </w:divBdr>
    </w:div>
    <w:div w:id="334385792">
      <w:bodyDiv w:val="1"/>
      <w:marLeft w:val="0"/>
      <w:marRight w:val="0"/>
      <w:marTop w:val="0"/>
      <w:marBottom w:val="0"/>
      <w:divBdr>
        <w:top w:val="none" w:sz="0" w:space="0" w:color="auto"/>
        <w:left w:val="none" w:sz="0" w:space="0" w:color="auto"/>
        <w:bottom w:val="none" w:sz="0" w:space="0" w:color="auto"/>
        <w:right w:val="none" w:sz="0" w:space="0" w:color="auto"/>
      </w:divBdr>
    </w:div>
    <w:div w:id="378671209">
      <w:bodyDiv w:val="1"/>
      <w:marLeft w:val="0"/>
      <w:marRight w:val="0"/>
      <w:marTop w:val="0"/>
      <w:marBottom w:val="0"/>
      <w:divBdr>
        <w:top w:val="none" w:sz="0" w:space="0" w:color="auto"/>
        <w:left w:val="none" w:sz="0" w:space="0" w:color="auto"/>
        <w:bottom w:val="none" w:sz="0" w:space="0" w:color="auto"/>
        <w:right w:val="none" w:sz="0" w:space="0" w:color="auto"/>
      </w:divBdr>
    </w:div>
    <w:div w:id="597757788">
      <w:bodyDiv w:val="1"/>
      <w:marLeft w:val="0"/>
      <w:marRight w:val="0"/>
      <w:marTop w:val="0"/>
      <w:marBottom w:val="0"/>
      <w:divBdr>
        <w:top w:val="none" w:sz="0" w:space="0" w:color="auto"/>
        <w:left w:val="none" w:sz="0" w:space="0" w:color="auto"/>
        <w:bottom w:val="none" w:sz="0" w:space="0" w:color="auto"/>
        <w:right w:val="none" w:sz="0" w:space="0" w:color="auto"/>
      </w:divBdr>
      <w:divsChild>
        <w:div w:id="1340548596">
          <w:marLeft w:val="0"/>
          <w:marRight w:val="0"/>
          <w:marTop w:val="0"/>
          <w:marBottom w:val="0"/>
          <w:divBdr>
            <w:top w:val="none" w:sz="0" w:space="0" w:color="auto"/>
            <w:left w:val="none" w:sz="0" w:space="0" w:color="auto"/>
            <w:bottom w:val="none" w:sz="0" w:space="0" w:color="auto"/>
            <w:right w:val="none" w:sz="0" w:space="0" w:color="auto"/>
          </w:divBdr>
          <w:divsChild>
            <w:div w:id="726998067">
              <w:marLeft w:val="0"/>
              <w:marRight w:val="0"/>
              <w:marTop w:val="0"/>
              <w:marBottom w:val="0"/>
              <w:divBdr>
                <w:top w:val="none" w:sz="0" w:space="0" w:color="auto"/>
                <w:left w:val="none" w:sz="0" w:space="0" w:color="auto"/>
                <w:bottom w:val="none" w:sz="0" w:space="0" w:color="auto"/>
                <w:right w:val="none" w:sz="0" w:space="0" w:color="auto"/>
              </w:divBdr>
              <w:divsChild>
                <w:div w:id="1659309675">
                  <w:marLeft w:val="0"/>
                  <w:marRight w:val="0"/>
                  <w:marTop w:val="0"/>
                  <w:marBottom w:val="0"/>
                  <w:divBdr>
                    <w:top w:val="none" w:sz="0" w:space="0" w:color="auto"/>
                    <w:left w:val="none" w:sz="0" w:space="0" w:color="auto"/>
                    <w:bottom w:val="none" w:sz="0" w:space="0" w:color="auto"/>
                    <w:right w:val="none" w:sz="0" w:space="0" w:color="auto"/>
                  </w:divBdr>
                  <w:divsChild>
                    <w:div w:id="20298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6106">
      <w:bodyDiv w:val="1"/>
      <w:marLeft w:val="0"/>
      <w:marRight w:val="0"/>
      <w:marTop w:val="0"/>
      <w:marBottom w:val="0"/>
      <w:divBdr>
        <w:top w:val="none" w:sz="0" w:space="0" w:color="auto"/>
        <w:left w:val="none" w:sz="0" w:space="0" w:color="auto"/>
        <w:bottom w:val="none" w:sz="0" w:space="0" w:color="auto"/>
        <w:right w:val="none" w:sz="0" w:space="0" w:color="auto"/>
      </w:divBdr>
      <w:divsChild>
        <w:div w:id="839152936">
          <w:marLeft w:val="0"/>
          <w:marRight w:val="0"/>
          <w:marTop w:val="0"/>
          <w:marBottom w:val="0"/>
          <w:divBdr>
            <w:top w:val="none" w:sz="0" w:space="0" w:color="auto"/>
            <w:left w:val="none" w:sz="0" w:space="0" w:color="auto"/>
            <w:bottom w:val="none" w:sz="0" w:space="0" w:color="auto"/>
            <w:right w:val="none" w:sz="0" w:space="0" w:color="auto"/>
          </w:divBdr>
          <w:divsChild>
            <w:div w:id="627592052">
              <w:marLeft w:val="0"/>
              <w:marRight w:val="0"/>
              <w:marTop w:val="0"/>
              <w:marBottom w:val="0"/>
              <w:divBdr>
                <w:top w:val="none" w:sz="0" w:space="0" w:color="auto"/>
                <w:left w:val="none" w:sz="0" w:space="0" w:color="auto"/>
                <w:bottom w:val="none" w:sz="0" w:space="0" w:color="auto"/>
                <w:right w:val="none" w:sz="0" w:space="0" w:color="auto"/>
              </w:divBdr>
              <w:divsChild>
                <w:div w:id="1725979642">
                  <w:marLeft w:val="0"/>
                  <w:marRight w:val="0"/>
                  <w:marTop w:val="0"/>
                  <w:marBottom w:val="0"/>
                  <w:divBdr>
                    <w:top w:val="none" w:sz="0" w:space="0" w:color="auto"/>
                    <w:left w:val="none" w:sz="0" w:space="0" w:color="auto"/>
                    <w:bottom w:val="none" w:sz="0" w:space="0" w:color="auto"/>
                    <w:right w:val="none" w:sz="0" w:space="0" w:color="auto"/>
                  </w:divBdr>
                  <w:divsChild>
                    <w:div w:id="17295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59121">
      <w:bodyDiv w:val="1"/>
      <w:marLeft w:val="0"/>
      <w:marRight w:val="0"/>
      <w:marTop w:val="0"/>
      <w:marBottom w:val="0"/>
      <w:divBdr>
        <w:top w:val="none" w:sz="0" w:space="0" w:color="auto"/>
        <w:left w:val="none" w:sz="0" w:space="0" w:color="auto"/>
        <w:bottom w:val="none" w:sz="0" w:space="0" w:color="auto"/>
        <w:right w:val="none" w:sz="0" w:space="0" w:color="auto"/>
      </w:divBdr>
    </w:div>
    <w:div w:id="925118645">
      <w:bodyDiv w:val="1"/>
      <w:marLeft w:val="0"/>
      <w:marRight w:val="0"/>
      <w:marTop w:val="0"/>
      <w:marBottom w:val="0"/>
      <w:divBdr>
        <w:top w:val="none" w:sz="0" w:space="0" w:color="auto"/>
        <w:left w:val="none" w:sz="0" w:space="0" w:color="auto"/>
        <w:bottom w:val="none" w:sz="0" w:space="0" w:color="auto"/>
        <w:right w:val="none" w:sz="0" w:space="0" w:color="auto"/>
      </w:divBdr>
    </w:div>
    <w:div w:id="977295124">
      <w:bodyDiv w:val="1"/>
      <w:marLeft w:val="0"/>
      <w:marRight w:val="0"/>
      <w:marTop w:val="0"/>
      <w:marBottom w:val="0"/>
      <w:divBdr>
        <w:top w:val="none" w:sz="0" w:space="0" w:color="auto"/>
        <w:left w:val="none" w:sz="0" w:space="0" w:color="auto"/>
        <w:bottom w:val="none" w:sz="0" w:space="0" w:color="auto"/>
        <w:right w:val="none" w:sz="0" w:space="0" w:color="auto"/>
      </w:divBdr>
    </w:div>
    <w:div w:id="1126316141">
      <w:bodyDiv w:val="1"/>
      <w:marLeft w:val="0"/>
      <w:marRight w:val="0"/>
      <w:marTop w:val="0"/>
      <w:marBottom w:val="0"/>
      <w:divBdr>
        <w:top w:val="none" w:sz="0" w:space="0" w:color="auto"/>
        <w:left w:val="none" w:sz="0" w:space="0" w:color="auto"/>
        <w:bottom w:val="none" w:sz="0" w:space="0" w:color="auto"/>
        <w:right w:val="none" w:sz="0" w:space="0" w:color="auto"/>
      </w:divBdr>
    </w:div>
    <w:div w:id="1191721533">
      <w:bodyDiv w:val="1"/>
      <w:marLeft w:val="0"/>
      <w:marRight w:val="0"/>
      <w:marTop w:val="0"/>
      <w:marBottom w:val="0"/>
      <w:divBdr>
        <w:top w:val="none" w:sz="0" w:space="0" w:color="auto"/>
        <w:left w:val="none" w:sz="0" w:space="0" w:color="auto"/>
        <w:bottom w:val="none" w:sz="0" w:space="0" w:color="auto"/>
        <w:right w:val="none" w:sz="0" w:space="0" w:color="auto"/>
      </w:divBdr>
    </w:div>
    <w:div w:id="1392121729">
      <w:bodyDiv w:val="1"/>
      <w:marLeft w:val="0"/>
      <w:marRight w:val="0"/>
      <w:marTop w:val="0"/>
      <w:marBottom w:val="0"/>
      <w:divBdr>
        <w:top w:val="none" w:sz="0" w:space="0" w:color="auto"/>
        <w:left w:val="none" w:sz="0" w:space="0" w:color="auto"/>
        <w:bottom w:val="none" w:sz="0" w:space="0" w:color="auto"/>
        <w:right w:val="none" w:sz="0" w:space="0" w:color="auto"/>
      </w:divBdr>
    </w:div>
    <w:div w:id="1500340834">
      <w:bodyDiv w:val="1"/>
      <w:marLeft w:val="0"/>
      <w:marRight w:val="0"/>
      <w:marTop w:val="0"/>
      <w:marBottom w:val="0"/>
      <w:divBdr>
        <w:top w:val="none" w:sz="0" w:space="0" w:color="auto"/>
        <w:left w:val="none" w:sz="0" w:space="0" w:color="auto"/>
        <w:bottom w:val="none" w:sz="0" w:space="0" w:color="auto"/>
        <w:right w:val="none" w:sz="0" w:space="0" w:color="auto"/>
      </w:divBdr>
    </w:div>
    <w:div w:id="1578784443">
      <w:bodyDiv w:val="1"/>
      <w:marLeft w:val="0"/>
      <w:marRight w:val="0"/>
      <w:marTop w:val="0"/>
      <w:marBottom w:val="0"/>
      <w:divBdr>
        <w:top w:val="none" w:sz="0" w:space="0" w:color="auto"/>
        <w:left w:val="none" w:sz="0" w:space="0" w:color="auto"/>
        <w:bottom w:val="none" w:sz="0" w:space="0" w:color="auto"/>
        <w:right w:val="none" w:sz="0" w:space="0" w:color="auto"/>
      </w:divBdr>
    </w:div>
    <w:div w:id="1580942393">
      <w:bodyDiv w:val="1"/>
      <w:marLeft w:val="0"/>
      <w:marRight w:val="0"/>
      <w:marTop w:val="0"/>
      <w:marBottom w:val="0"/>
      <w:divBdr>
        <w:top w:val="none" w:sz="0" w:space="0" w:color="auto"/>
        <w:left w:val="none" w:sz="0" w:space="0" w:color="auto"/>
        <w:bottom w:val="none" w:sz="0" w:space="0" w:color="auto"/>
        <w:right w:val="none" w:sz="0" w:space="0" w:color="auto"/>
      </w:divBdr>
    </w:div>
    <w:div w:id="1676223307">
      <w:bodyDiv w:val="1"/>
      <w:marLeft w:val="0"/>
      <w:marRight w:val="0"/>
      <w:marTop w:val="0"/>
      <w:marBottom w:val="0"/>
      <w:divBdr>
        <w:top w:val="none" w:sz="0" w:space="0" w:color="auto"/>
        <w:left w:val="none" w:sz="0" w:space="0" w:color="auto"/>
        <w:bottom w:val="none" w:sz="0" w:space="0" w:color="auto"/>
        <w:right w:val="none" w:sz="0" w:space="0" w:color="auto"/>
      </w:divBdr>
    </w:div>
    <w:div w:id="1781292361">
      <w:bodyDiv w:val="1"/>
      <w:marLeft w:val="0"/>
      <w:marRight w:val="0"/>
      <w:marTop w:val="0"/>
      <w:marBottom w:val="0"/>
      <w:divBdr>
        <w:top w:val="none" w:sz="0" w:space="0" w:color="auto"/>
        <w:left w:val="none" w:sz="0" w:space="0" w:color="auto"/>
        <w:bottom w:val="none" w:sz="0" w:space="0" w:color="auto"/>
        <w:right w:val="none" w:sz="0" w:space="0" w:color="auto"/>
      </w:divBdr>
    </w:div>
    <w:div w:id="1828593112">
      <w:bodyDiv w:val="1"/>
      <w:marLeft w:val="0"/>
      <w:marRight w:val="0"/>
      <w:marTop w:val="0"/>
      <w:marBottom w:val="0"/>
      <w:divBdr>
        <w:top w:val="none" w:sz="0" w:space="0" w:color="auto"/>
        <w:left w:val="none" w:sz="0" w:space="0" w:color="auto"/>
        <w:bottom w:val="none" w:sz="0" w:space="0" w:color="auto"/>
        <w:right w:val="none" w:sz="0" w:space="0" w:color="auto"/>
      </w:divBdr>
    </w:div>
    <w:div w:id="1974560940">
      <w:bodyDiv w:val="1"/>
      <w:marLeft w:val="0"/>
      <w:marRight w:val="0"/>
      <w:marTop w:val="0"/>
      <w:marBottom w:val="0"/>
      <w:divBdr>
        <w:top w:val="none" w:sz="0" w:space="0" w:color="auto"/>
        <w:left w:val="none" w:sz="0" w:space="0" w:color="auto"/>
        <w:bottom w:val="none" w:sz="0" w:space="0" w:color="auto"/>
        <w:right w:val="none" w:sz="0" w:space="0" w:color="auto"/>
      </w:divBdr>
    </w:div>
    <w:div w:id="2024044260">
      <w:bodyDiv w:val="1"/>
      <w:marLeft w:val="0"/>
      <w:marRight w:val="0"/>
      <w:marTop w:val="0"/>
      <w:marBottom w:val="0"/>
      <w:divBdr>
        <w:top w:val="none" w:sz="0" w:space="0" w:color="auto"/>
        <w:left w:val="none" w:sz="0" w:space="0" w:color="auto"/>
        <w:bottom w:val="none" w:sz="0" w:space="0" w:color="auto"/>
        <w:right w:val="none" w:sz="0" w:space="0" w:color="auto"/>
      </w:divBdr>
    </w:div>
    <w:div w:id="20887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tudents.dartmouth.edu/undergraduate-deans/" TargetMode="External"/><Relationship Id="rId26" Type="http://schemas.openxmlformats.org/officeDocument/2006/relationships/hyperlink" Target="http://www.colby.edu/%7Ebknelson/SLC/index.php" TargetMode="External"/><Relationship Id="rId3" Type="http://schemas.openxmlformats.org/officeDocument/2006/relationships/styles" Target="styles.xml"/><Relationship Id="rId21" Type="http://schemas.openxmlformats.org/officeDocument/2006/relationships/hyperlink" Target="https://students.dartmouth.edu/judicial-affairs/policy/academic-honor-principl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s://spanport.dartmouth.edu/resources/digital-resources-student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tudents.dartmouth.edu/wellness-center/" TargetMode="External"/><Relationship Id="rId29" Type="http://schemas.openxmlformats.org/officeDocument/2006/relationships/hyperlink" Target="http://www.conjuga-m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exual-respect.dartmouth.edu"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vistahigherlearning.com/school/dartmouth" TargetMode="External"/><Relationship Id="rId23" Type="http://schemas.openxmlformats.org/officeDocument/2006/relationships/hyperlink" Target="https://dartgo.org/titleix_resources" TargetMode="External"/><Relationship Id="rId28" Type="http://schemas.openxmlformats.org/officeDocument/2006/relationships/hyperlink" Target="https://www.indiana.edu/%7Ecall/courses.html"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students.dartmouth.edu/health-service/counseling/about/" TargetMode="External"/><Relationship Id="rId31" Type="http://schemas.openxmlformats.org/officeDocument/2006/relationships/hyperlink" Target="http://researchguides.dartmouth.edu/hispanicstudi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sexual-respect.dartmouth.edu" TargetMode="External"/><Relationship Id="rId27" Type="http://schemas.openxmlformats.org/officeDocument/2006/relationships/hyperlink" Target="http://www.studyspanish.com/tutorial.htm" TargetMode="External"/><Relationship Id="rId30" Type="http://schemas.openxmlformats.org/officeDocument/2006/relationships/hyperlink" Target="http://www.onlinenewspapers.com/" TargetMode="External"/><Relationship Id="rId35" Type="http://schemas.openxmlformats.org/officeDocument/2006/relationships/fontTable" Target="fontTable.xml"/><Relationship Id="rId8" Type="http://schemas.openxmlformats.org/officeDocument/2006/relationships/hyperlink" Target="https://spanport.dartmout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F412-36B8-304D-82A5-7881FC76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M. Mayo-Prada</dc:creator>
  <cp:keywords/>
  <dc:description/>
  <cp:lastModifiedBy>Kianny N. Antigua</cp:lastModifiedBy>
  <cp:revision>5</cp:revision>
  <cp:lastPrinted>2022-06-22T19:17:00Z</cp:lastPrinted>
  <dcterms:created xsi:type="dcterms:W3CDTF">2022-07-19T22:36:00Z</dcterms:created>
  <dcterms:modified xsi:type="dcterms:W3CDTF">2022-08-20T17:15:00Z</dcterms:modified>
</cp:coreProperties>
</file>